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B47" w:rsidRPr="001B4CCA" w:rsidRDefault="000B1D52" w:rsidP="00C51B47">
      <w:pPr>
        <w:rPr>
          <w:rFonts w:ascii="Times New Roman" w:hAnsi="Times New Roman"/>
          <w:b/>
          <w:sz w:val="24"/>
          <w:szCs w:val="24"/>
        </w:rPr>
      </w:pPr>
      <w:r w:rsidRPr="001B4CCA">
        <w:rPr>
          <w:rFonts w:ascii="Times New Roman" w:hAnsi="Times New Roman"/>
          <w:b/>
          <w:sz w:val="24"/>
          <w:szCs w:val="24"/>
        </w:rPr>
        <w:t xml:space="preserve">                                 </w:t>
      </w:r>
      <w:r w:rsidR="00337C10">
        <w:rPr>
          <w:rFonts w:ascii="Times New Roman" w:hAnsi="Times New Roman"/>
          <w:b/>
          <w:sz w:val="24"/>
          <w:szCs w:val="24"/>
        </w:rPr>
        <w:t xml:space="preserve">                                            </w:t>
      </w:r>
      <w:r w:rsidR="00304083" w:rsidRPr="001B4CCA">
        <w:rPr>
          <w:rFonts w:ascii="Times New Roman" w:hAnsi="Times New Roman"/>
          <w:b/>
          <w:sz w:val="24"/>
          <w:szCs w:val="24"/>
        </w:rPr>
        <w:t>Anexa nr.1 la H.C.L. nr.</w:t>
      </w:r>
      <w:r w:rsidR="001B4CCA" w:rsidRPr="001B4CCA">
        <w:rPr>
          <w:rFonts w:ascii="Times New Roman" w:hAnsi="Times New Roman"/>
          <w:b/>
          <w:sz w:val="24"/>
          <w:szCs w:val="24"/>
        </w:rPr>
        <w:t xml:space="preserve"> .........</w:t>
      </w:r>
      <w:r w:rsidR="00337C10" w:rsidRPr="00337C10">
        <w:rPr>
          <w:rFonts w:ascii="Times New Roman" w:hAnsi="Times New Roman"/>
          <w:b/>
          <w:sz w:val="24"/>
          <w:szCs w:val="24"/>
        </w:rPr>
        <w:t xml:space="preserve"> </w:t>
      </w:r>
      <w:r w:rsidR="00337C10" w:rsidRPr="001B4CCA">
        <w:rPr>
          <w:rFonts w:ascii="Times New Roman" w:hAnsi="Times New Roman"/>
          <w:b/>
          <w:sz w:val="24"/>
          <w:szCs w:val="24"/>
        </w:rPr>
        <w:t>/2025</w:t>
      </w:r>
    </w:p>
    <w:p w:rsidR="00C51B47" w:rsidRPr="001B4CCA" w:rsidRDefault="00337C10" w:rsidP="00C51B47">
      <w:pPr>
        <w:rPr>
          <w:rFonts w:ascii="Times New Roman" w:hAnsi="Times New Roman"/>
          <w:b/>
          <w:sz w:val="24"/>
          <w:szCs w:val="24"/>
        </w:rPr>
      </w:pPr>
      <w:r>
        <w:rPr>
          <w:rFonts w:ascii="Times New Roman" w:hAnsi="Times New Roman"/>
          <w:b/>
          <w:sz w:val="24"/>
          <w:szCs w:val="24"/>
        </w:rPr>
        <w:t xml:space="preserve"> NR........................</w:t>
      </w:r>
      <w:r w:rsidRPr="00337C10">
        <w:rPr>
          <w:rFonts w:ascii="Times New Roman" w:hAnsi="Times New Roman"/>
          <w:b/>
          <w:sz w:val="24"/>
          <w:szCs w:val="24"/>
        </w:rPr>
        <w:t xml:space="preserve"> </w:t>
      </w:r>
      <w:r w:rsidRPr="001B4CCA">
        <w:rPr>
          <w:rFonts w:ascii="Times New Roman" w:hAnsi="Times New Roman"/>
          <w:b/>
          <w:sz w:val="24"/>
          <w:szCs w:val="24"/>
        </w:rPr>
        <w:t>/2025</w:t>
      </w:r>
      <w:r w:rsidR="00C51B47" w:rsidRPr="001B4CCA">
        <w:rPr>
          <w:rFonts w:ascii="Times New Roman" w:hAnsi="Times New Roman"/>
          <w:b/>
          <w:sz w:val="24"/>
          <w:szCs w:val="24"/>
        </w:rPr>
        <w:t>_____</w:t>
      </w:r>
    </w:p>
    <w:p w:rsidR="00C51B47" w:rsidRPr="001B4CCA" w:rsidRDefault="00C51B47" w:rsidP="00C51B47">
      <w:pPr>
        <w:rPr>
          <w:rFonts w:ascii="Times New Roman" w:hAnsi="Times New Roman"/>
          <w:b/>
          <w:sz w:val="24"/>
          <w:szCs w:val="24"/>
        </w:rPr>
      </w:pPr>
    </w:p>
    <w:p w:rsidR="000B1D52" w:rsidRPr="001B4CCA" w:rsidRDefault="000B1D52" w:rsidP="00C51B47">
      <w:pPr>
        <w:rPr>
          <w:rFonts w:ascii="Times New Roman" w:hAnsi="Times New Roman"/>
          <w:b/>
          <w:sz w:val="24"/>
          <w:szCs w:val="24"/>
        </w:rPr>
      </w:pPr>
    </w:p>
    <w:p w:rsidR="000B1D52" w:rsidRPr="001B4CCA" w:rsidRDefault="000B1D52" w:rsidP="00C51B47">
      <w:pPr>
        <w:rPr>
          <w:rFonts w:ascii="Times New Roman" w:hAnsi="Times New Roman"/>
          <w:b/>
          <w:sz w:val="24"/>
          <w:szCs w:val="24"/>
        </w:rPr>
      </w:pPr>
      <w:r w:rsidRPr="001B4CCA">
        <w:rPr>
          <w:rFonts w:ascii="Times New Roman" w:hAnsi="Times New Roman"/>
          <w:b/>
          <w:sz w:val="24"/>
          <w:szCs w:val="24"/>
        </w:rPr>
        <w:t xml:space="preserve">                                                CONTRACT DE COMODAT            </w:t>
      </w:r>
    </w:p>
    <w:p w:rsidR="000B1D52" w:rsidRPr="001B4CCA" w:rsidRDefault="000B1D52" w:rsidP="00C51B47">
      <w:pPr>
        <w:rPr>
          <w:rFonts w:ascii="Times New Roman" w:hAnsi="Times New Roman"/>
          <w:b/>
          <w:sz w:val="24"/>
          <w:szCs w:val="24"/>
        </w:rPr>
      </w:pPr>
    </w:p>
    <w:p w:rsidR="000B1D52" w:rsidRPr="001B4CCA" w:rsidRDefault="000B1D52" w:rsidP="00C51B47">
      <w:pPr>
        <w:rPr>
          <w:rFonts w:ascii="Times New Roman" w:hAnsi="Times New Roman"/>
          <w:b/>
          <w:sz w:val="24"/>
          <w:szCs w:val="24"/>
        </w:rPr>
      </w:pPr>
    </w:p>
    <w:p w:rsidR="0025578E" w:rsidRPr="001B4CCA" w:rsidRDefault="000B1D52" w:rsidP="00C51B47">
      <w:pPr>
        <w:rPr>
          <w:rFonts w:ascii="Times New Roman" w:hAnsi="Times New Roman"/>
          <w:sz w:val="24"/>
          <w:szCs w:val="24"/>
        </w:rPr>
      </w:pPr>
      <w:r w:rsidRPr="001B4CCA">
        <w:rPr>
          <w:rFonts w:ascii="Times New Roman" w:hAnsi="Times New Roman"/>
          <w:b/>
          <w:sz w:val="24"/>
          <w:szCs w:val="24"/>
        </w:rPr>
        <w:t xml:space="preserve">                                  </w:t>
      </w:r>
    </w:p>
    <w:p w:rsidR="00C51B47" w:rsidRPr="001B4CCA" w:rsidRDefault="00C51B47" w:rsidP="00C51B47">
      <w:pPr>
        <w:rPr>
          <w:rFonts w:ascii="Times New Roman" w:hAnsi="Times New Roman"/>
          <w:b/>
          <w:sz w:val="24"/>
          <w:szCs w:val="24"/>
        </w:rPr>
      </w:pPr>
      <w:r w:rsidRPr="001B4CCA">
        <w:rPr>
          <w:rFonts w:ascii="Times New Roman" w:hAnsi="Times New Roman"/>
          <w:b/>
          <w:sz w:val="24"/>
          <w:szCs w:val="24"/>
        </w:rPr>
        <w:t xml:space="preserve">Cap. 1. PĂRŢILE </w:t>
      </w:r>
    </w:p>
    <w:p w:rsidR="000B1D52" w:rsidRPr="001B4CCA" w:rsidRDefault="000B1D52" w:rsidP="00C51B47">
      <w:pPr>
        <w:rPr>
          <w:rFonts w:ascii="Times New Roman" w:hAnsi="Times New Roman"/>
          <w:sz w:val="24"/>
          <w:szCs w:val="24"/>
        </w:rPr>
      </w:pP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1.1. MUNICIPIUL BAIA MARE , prin Primar </w:t>
      </w:r>
      <w:r w:rsidR="00E942DD" w:rsidRPr="001B4CCA">
        <w:rPr>
          <w:rFonts w:ascii="Times New Roman" w:hAnsi="Times New Roman"/>
          <w:sz w:val="24"/>
          <w:szCs w:val="24"/>
        </w:rPr>
        <w:t>-</w:t>
      </w:r>
      <w:r w:rsidR="000D269D" w:rsidRPr="001B4CCA">
        <w:rPr>
          <w:rFonts w:ascii="Times New Roman" w:hAnsi="Times New Roman"/>
          <w:sz w:val="24"/>
          <w:szCs w:val="24"/>
        </w:rPr>
        <w:t>dr.ec.</w:t>
      </w:r>
      <w:r w:rsidRPr="001B4CCA">
        <w:rPr>
          <w:rFonts w:ascii="Times New Roman" w:hAnsi="Times New Roman"/>
          <w:sz w:val="24"/>
          <w:szCs w:val="24"/>
        </w:rPr>
        <w:t>Cătălin Cherecheș, cu sediul în Municipiul Baia Mare, str. Gh.sincai nr.37, CIF: 3627692   , în calitate de COMODANT,</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şi </w:t>
      </w:r>
    </w:p>
    <w:p w:rsidR="00C51B47" w:rsidRPr="001B4CCA" w:rsidRDefault="00C51B47" w:rsidP="00C51B47">
      <w:pPr>
        <w:rPr>
          <w:rFonts w:ascii="Times New Roman" w:hAnsi="Times New Roman"/>
          <w:sz w:val="24"/>
          <w:szCs w:val="24"/>
        </w:rPr>
      </w:pPr>
    </w:p>
    <w:p w:rsidR="00DD7367" w:rsidRDefault="00C51B47" w:rsidP="00C51B47">
      <w:pPr>
        <w:rPr>
          <w:rFonts w:ascii="Times New Roman" w:hAnsi="Times New Roman"/>
          <w:sz w:val="24"/>
          <w:szCs w:val="24"/>
        </w:rPr>
      </w:pPr>
      <w:r w:rsidRPr="001B4CCA">
        <w:rPr>
          <w:rFonts w:ascii="Times New Roman" w:hAnsi="Times New Roman"/>
          <w:sz w:val="24"/>
          <w:szCs w:val="24"/>
        </w:rPr>
        <w:t>1.2</w:t>
      </w:r>
      <w:r w:rsidR="002D7439" w:rsidRPr="001B4CCA">
        <w:rPr>
          <w:rFonts w:ascii="Times New Roman" w:hAnsi="Times New Roman"/>
          <w:sz w:val="24"/>
          <w:szCs w:val="24"/>
        </w:rPr>
        <w:t xml:space="preserve"> INSPECTORATUL DE POLITIE AL JUDETULUI MARAMURES</w:t>
      </w:r>
      <w:r w:rsidR="0025578E" w:rsidRPr="001B4CCA">
        <w:rPr>
          <w:rFonts w:ascii="Times New Roman" w:hAnsi="Times New Roman"/>
          <w:sz w:val="24"/>
          <w:szCs w:val="24"/>
        </w:rPr>
        <w:t xml:space="preserve"> </w:t>
      </w:r>
      <w:r w:rsidR="00DD7367">
        <w:rPr>
          <w:rFonts w:ascii="Times New Roman" w:hAnsi="Times New Roman"/>
          <w:sz w:val="24"/>
          <w:szCs w:val="24"/>
        </w:rPr>
        <w:t>........................</w:t>
      </w:r>
      <w:r w:rsidR="0025578E" w:rsidRPr="001B4CCA">
        <w:rPr>
          <w:rFonts w:ascii="Times New Roman" w:hAnsi="Times New Roman"/>
          <w:sz w:val="24"/>
          <w:szCs w:val="24"/>
        </w:rPr>
        <w:t>-</w:t>
      </w:r>
      <w:r w:rsidRPr="001B4CCA">
        <w:rPr>
          <w:rFonts w:ascii="Times New Roman" w:hAnsi="Times New Roman"/>
          <w:sz w:val="24"/>
          <w:szCs w:val="24"/>
        </w:rPr>
        <w:t xml:space="preserve">în calitate de COMODATAR, </w:t>
      </w:r>
    </w:p>
    <w:p w:rsidR="00DD7367" w:rsidRDefault="00DD7367" w:rsidP="00C51B47">
      <w:pPr>
        <w:rPr>
          <w:rFonts w:ascii="Times New Roman" w:hAnsi="Times New Roman"/>
          <w:sz w:val="24"/>
          <w:szCs w:val="24"/>
        </w:rPr>
      </w:pP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în baza H.C.L. nr............./</w:t>
      </w:r>
      <w:r w:rsidR="001B4CCA" w:rsidRPr="001B4CCA">
        <w:rPr>
          <w:rFonts w:ascii="Times New Roman" w:hAnsi="Times New Roman"/>
          <w:sz w:val="24"/>
          <w:szCs w:val="24"/>
        </w:rPr>
        <w:t>2025</w:t>
      </w:r>
      <w:r w:rsidR="00E942DD" w:rsidRPr="001B4CCA">
        <w:rPr>
          <w:rFonts w:ascii="Times New Roman" w:hAnsi="Times New Roman"/>
          <w:sz w:val="24"/>
          <w:szCs w:val="24"/>
        </w:rPr>
        <w:t>,</w:t>
      </w:r>
      <w:r w:rsidRPr="001B4CCA">
        <w:rPr>
          <w:rFonts w:ascii="Times New Roman" w:hAnsi="Times New Roman"/>
          <w:sz w:val="24"/>
          <w:szCs w:val="24"/>
        </w:rPr>
        <w:t xml:space="preserve"> au convenit încheierea prezentului contract în următoarele condiţii: </w:t>
      </w:r>
    </w:p>
    <w:p w:rsidR="00C51B47" w:rsidRPr="001B4CCA" w:rsidRDefault="00C51B47" w:rsidP="00C51B47">
      <w:pPr>
        <w:rPr>
          <w:rFonts w:ascii="Times New Roman" w:hAnsi="Times New Roman"/>
          <w:sz w:val="24"/>
          <w:szCs w:val="24"/>
        </w:rPr>
      </w:pPr>
    </w:p>
    <w:p w:rsidR="000B1D52" w:rsidRPr="001B4CCA" w:rsidRDefault="000B1D52" w:rsidP="00C51B47">
      <w:pPr>
        <w:rPr>
          <w:rFonts w:ascii="Times New Roman" w:hAnsi="Times New Roman"/>
          <w:sz w:val="24"/>
          <w:szCs w:val="24"/>
        </w:rPr>
      </w:pPr>
    </w:p>
    <w:p w:rsidR="00C51B47" w:rsidRPr="001B4CCA" w:rsidRDefault="00C51B47" w:rsidP="00C51B47">
      <w:pPr>
        <w:rPr>
          <w:rFonts w:ascii="Times New Roman" w:hAnsi="Times New Roman"/>
          <w:sz w:val="24"/>
          <w:szCs w:val="24"/>
        </w:rPr>
      </w:pPr>
      <w:r w:rsidRPr="001B4CCA">
        <w:rPr>
          <w:rFonts w:ascii="Times New Roman" w:hAnsi="Times New Roman"/>
          <w:b/>
          <w:sz w:val="24"/>
          <w:szCs w:val="24"/>
        </w:rPr>
        <w:t>Cap. 2.</w:t>
      </w:r>
      <w:r w:rsidRPr="001B4CCA">
        <w:rPr>
          <w:rFonts w:ascii="Times New Roman" w:hAnsi="Times New Roman"/>
          <w:sz w:val="24"/>
          <w:szCs w:val="24"/>
        </w:rPr>
        <w:t xml:space="preserve"> </w:t>
      </w:r>
      <w:r w:rsidRPr="001B4CCA">
        <w:rPr>
          <w:rFonts w:ascii="Times New Roman" w:hAnsi="Times New Roman"/>
          <w:b/>
          <w:sz w:val="24"/>
          <w:szCs w:val="24"/>
        </w:rPr>
        <w:t>OBIECTUL CONTRACTULUI</w:t>
      </w:r>
      <w:r w:rsidRPr="001B4CCA">
        <w:rPr>
          <w:rFonts w:ascii="Times New Roman" w:hAnsi="Times New Roman"/>
          <w:sz w:val="24"/>
          <w:szCs w:val="24"/>
        </w:rPr>
        <w:t xml:space="preserve"> .</w:t>
      </w:r>
    </w:p>
    <w:p w:rsidR="001B4CCA" w:rsidRDefault="00C51B47" w:rsidP="001B4CCA">
      <w:pPr>
        <w:jc w:val="both"/>
        <w:rPr>
          <w:rFonts w:ascii="Times New Roman" w:hAnsi="Times New Roman"/>
          <w:sz w:val="24"/>
          <w:szCs w:val="24"/>
        </w:rPr>
      </w:pPr>
      <w:r w:rsidRPr="001B4CCA">
        <w:rPr>
          <w:rFonts w:ascii="Times New Roman" w:hAnsi="Times New Roman"/>
          <w:sz w:val="24"/>
          <w:szCs w:val="24"/>
        </w:rPr>
        <w:t>Obiectul contractului îl constituie transmiterea de către comodant, cu titlu gratuit, a dreptului de folosinţă asupra</w:t>
      </w:r>
      <w:r w:rsidR="00D73170" w:rsidRPr="001B4CCA">
        <w:rPr>
          <w:rFonts w:ascii="Times New Roman" w:hAnsi="Times New Roman"/>
          <w:sz w:val="24"/>
          <w:szCs w:val="24"/>
        </w:rPr>
        <w:t xml:space="preserve"> </w:t>
      </w:r>
      <w:r w:rsidR="00B14AF5" w:rsidRPr="001B4CCA">
        <w:rPr>
          <w:rFonts w:ascii="Times New Roman" w:hAnsi="Times New Roman"/>
          <w:sz w:val="24"/>
          <w:szCs w:val="24"/>
        </w:rPr>
        <w:t>spatiilor</w:t>
      </w:r>
      <w:r w:rsidR="001B4CCA" w:rsidRPr="001B4CCA">
        <w:rPr>
          <w:rFonts w:ascii="Times New Roman" w:hAnsi="Times New Roman"/>
          <w:sz w:val="24"/>
          <w:szCs w:val="24"/>
        </w:rPr>
        <w:t xml:space="preserve">: </w:t>
      </w:r>
    </w:p>
    <w:p w:rsidR="007C67F4" w:rsidRDefault="007C67F4" w:rsidP="007C67F4">
      <w:pPr>
        <w:jc w:val="both"/>
        <w:rPr>
          <w:rFonts w:ascii="Times New Roman" w:hAnsi="Times New Roman"/>
          <w:sz w:val="24"/>
          <w:szCs w:val="24"/>
        </w:rPr>
      </w:pPr>
      <w:r w:rsidRPr="00B21FB6">
        <w:rPr>
          <w:rFonts w:ascii="Times New Roman" w:hAnsi="Times New Roman"/>
          <w:sz w:val="24"/>
          <w:szCs w:val="24"/>
        </w:rPr>
        <w:t>-</w:t>
      </w:r>
      <w:r w:rsidRPr="00FD7C16">
        <w:rPr>
          <w:rFonts w:ascii="Times New Roman" w:hAnsi="Times New Roman"/>
          <w:sz w:val="24"/>
          <w:szCs w:val="24"/>
        </w:rPr>
        <w:t>apartamentul nr. 1, su=111,6</w:t>
      </w:r>
      <w:r>
        <w:rPr>
          <w:rFonts w:ascii="Times New Roman" w:hAnsi="Times New Roman"/>
          <w:sz w:val="24"/>
          <w:szCs w:val="24"/>
        </w:rPr>
        <w:t xml:space="preserve"> </w:t>
      </w:r>
      <w:r w:rsidRPr="00FD7C16">
        <w:rPr>
          <w:rFonts w:ascii="Times New Roman" w:hAnsi="Times New Roman"/>
          <w:sz w:val="24"/>
          <w:szCs w:val="24"/>
        </w:rPr>
        <w:t>mp,  înscris  în CF 129170-C1-U15</w:t>
      </w:r>
      <w:r>
        <w:rPr>
          <w:rFonts w:ascii="Times New Roman" w:hAnsi="Times New Roman"/>
          <w:sz w:val="24"/>
          <w:szCs w:val="24"/>
        </w:rPr>
        <w:t xml:space="preserve"> – având o valoare de inventar de 444.350,58 lei</w:t>
      </w:r>
      <w:r w:rsidRPr="00FD7C16">
        <w:rPr>
          <w:rFonts w:ascii="Times New Roman" w:hAnsi="Times New Roman"/>
          <w:sz w:val="24"/>
          <w:szCs w:val="24"/>
        </w:rPr>
        <w:t>, cu boxa aferentă Su 8,4</w:t>
      </w:r>
      <w:r>
        <w:rPr>
          <w:rFonts w:ascii="Times New Roman" w:hAnsi="Times New Roman"/>
          <w:sz w:val="24"/>
          <w:szCs w:val="24"/>
        </w:rPr>
        <w:t xml:space="preserve"> </w:t>
      </w:r>
      <w:r w:rsidRPr="00FD7C16">
        <w:rPr>
          <w:rFonts w:ascii="Times New Roman" w:hAnsi="Times New Roman"/>
          <w:sz w:val="24"/>
          <w:szCs w:val="24"/>
        </w:rPr>
        <w:t>mp înscrisa  în CF 129170-C1-U5</w:t>
      </w:r>
      <w:r>
        <w:rPr>
          <w:rFonts w:ascii="Times New Roman" w:hAnsi="Times New Roman"/>
          <w:sz w:val="24"/>
          <w:szCs w:val="24"/>
        </w:rPr>
        <w:t xml:space="preserve">– având o valoare de inventar de 39.835,06 lei,  </w:t>
      </w:r>
      <w:r w:rsidRPr="00FD7C16">
        <w:rPr>
          <w:rFonts w:ascii="Times New Roman" w:hAnsi="Times New Roman"/>
          <w:sz w:val="24"/>
          <w:szCs w:val="24"/>
        </w:rPr>
        <w:t xml:space="preserve">  </w:t>
      </w:r>
    </w:p>
    <w:p w:rsidR="007C67F4" w:rsidRDefault="007C67F4" w:rsidP="007C67F4">
      <w:pPr>
        <w:jc w:val="both"/>
        <w:rPr>
          <w:rFonts w:ascii="Times New Roman" w:hAnsi="Times New Roman"/>
          <w:sz w:val="24"/>
          <w:szCs w:val="24"/>
        </w:rPr>
      </w:pPr>
      <w:r w:rsidRPr="00B21FB6">
        <w:rPr>
          <w:rFonts w:ascii="Times New Roman" w:hAnsi="Times New Roman"/>
          <w:sz w:val="24"/>
          <w:szCs w:val="24"/>
        </w:rPr>
        <w:t>-</w:t>
      </w:r>
      <w:r w:rsidRPr="00FD7C16">
        <w:rPr>
          <w:rFonts w:ascii="Times New Roman" w:hAnsi="Times New Roman"/>
          <w:sz w:val="24"/>
          <w:szCs w:val="24"/>
        </w:rPr>
        <w:t>apartamentul nr.2 , su=88,5 mp,  înscris  în CF 129170-C1-U16</w:t>
      </w:r>
      <w:r>
        <w:rPr>
          <w:rFonts w:ascii="Times New Roman" w:hAnsi="Times New Roman"/>
          <w:sz w:val="24"/>
          <w:szCs w:val="24"/>
        </w:rPr>
        <w:t xml:space="preserve"> – având o valoare de inventar de 358.515,51 lei</w:t>
      </w:r>
      <w:r w:rsidRPr="00FD7C16">
        <w:rPr>
          <w:rFonts w:ascii="Times New Roman" w:hAnsi="Times New Roman"/>
          <w:sz w:val="24"/>
          <w:szCs w:val="24"/>
        </w:rPr>
        <w:t xml:space="preserve">, cu boxa aferentă Su 9,3 mp,  înscris  în CF 129170-C1-U6, tronson A </w:t>
      </w:r>
      <w:r>
        <w:rPr>
          <w:rFonts w:ascii="Times New Roman" w:hAnsi="Times New Roman"/>
          <w:sz w:val="24"/>
          <w:szCs w:val="24"/>
        </w:rPr>
        <w:t>având o valoare de inventar de 44.103,10 lei</w:t>
      </w:r>
      <w:r w:rsidRPr="00FD7C16">
        <w:rPr>
          <w:rFonts w:ascii="Times New Roman" w:hAnsi="Times New Roman"/>
          <w:sz w:val="24"/>
          <w:szCs w:val="24"/>
        </w:rPr>
        <w:t>,</w:t>
      </w:r>
      <w:r>
        <w:rPr>
          <w:rFonts w:ascii="Times New Roman" w:hAnsi="Times New Roman"/>
          <w:sz w:val="24"/>
          <w:szCs w:val="24"/>
        </w:rPr>
        <w:t xml:space="preserve"> </w:t>
      </w:r>
    </w:p>
    <w:p w:rsidR="007C67F4" w:rsidRDefault="007C67F4" w:rsidP="007C67F4">
      <w:pPr>
        <w:jc w:val="both"/>
        <w:rPr>
          <w:rFonts w:ascii="Times New Roman" w:hAnsi="Times New Roman"/>
          <w:sz w:val="24"/>
          <w:szCs w:val="24"/>
        </w:rPr>
      </w:pPr>
      <w:r w:rsidRPr="00B21FB6">
        <w:rPr>
          <w:rFonts w:ascii="Times New Roman" w:hAnsi="Times New Roman"/>
          <w:sz w:val="24"/>
          <w:szCs w:val="24"/>
        </w:rPr>
        <w:t>-</w:t>
      </w:r>
      <w:r>
        <w:rPr>
          <w:rFonts w:ascii="Times New Roman" w:hAnsi="Times New Roman"/>
          <w:sz w:val="24"/>
          <w:szCs w:val="24"/>
        </w:rPr>
        <w:t xml:space="preserve"> garajul nr.3,su </w:t>
      </w:r>
      <w:r w:rsidRPr="00FD7C16">
        <w:rPr>
          <w:rFonts w:ascii="Times New Roman" w:hAnsi="Times New Roman"/>
          <w:sz w:val="24"/>
          <w:szCs w:val="24"/>
        </w:rPr>
        <w:t>=</w:t>
      </w:r>
      <w:r>
        <w:rPr>
          <w:rFonts w:ascii="Times New Roman" w:hAnsi="Times New Roman"/>
          <w:sz w:val="24"/>
          <w:szCs w:val="24"/>
        </w:rPr>
        <w:t xml:space="preserve">16,5 mp  ‚ </w:t>
      </w:r>
      <w:r w:rsidRPr="00FD7C16">
        <w:rPr>
          <w:rFonts w:ascii="Times New Roman" w:hAnsi="Times New Roman"/>
          <w:sz w:val="24"/>
          <w:szCs w:val="24"/>
        </w:rPr>
        <w:t>înscris  în CF 129170-C1-U</w:t>
      </w:r>
      <w:r>
        <w:rPr>
          <w:rFonts w:ascii="Times New Roman" w:hAnsi="Times New Roman"/>
          <w:sz w:val="24"/>
          <w:szCs w:val="24"/>
        </w:rPr>
        <w:t xml:space="preserve">3– având o valoare de inventar de 78.247,43 lei </w:t>
      </w:r>
    </w:p>
    <w:p w:rsidR="007C67F4" w:rsidRDefault="007C67F4" w:rsidP="007C67F4">
      <w:pPr>
        <w:jc w:val="both"/>
        <w:rPr>
          <w:rFonts w:ascii="Times New Roman" w:hAnsi="Times New Roman"/>
          <w:sz w:val="24"/>
          <w:szCs w:val="24"/>
        </w:rPr>
      </w:pPr>
      <w:r w:rsidRPr="00B21FB6">
        <w:rPr>
          <w:rFonts w:ascii="Times New Roman" w:hAnsi="Times New Roman"/>
          <w:sz w:val="24"/>
          <w:szCs w:val="24"/>
        </w:rPr>
        <w:t>-</w:t>
      </w:r>
      <w:r>
        <w:rPr>
          <w:rFonts w:ascii="Times New Roman" w:hAnsi="Times New Roman"/>
          <w:sz w:val="24"/>
          <w:szCs w:val="24"/>
        </w:rPr>
        <w:t xml:space="preserve"> boxa exterioara,</w:t>
      </w:r>
      <w:r w:rsidRPr="006656B4">
        <w:rPr>
          <w:rFonts w:ascii="Times New Roman" w:hAnsi="Times New Roman"/>
          <w:sz w:val="24"/>
          <w:szCs w:val="24"/>
        </w:rPr>
        <w:t xml:space="preserve"> </w:t>
      </w:r>
      <w:r>
        <w:rPr>
          <w:rFonts w:ascii="Times New Roman" w:hAnsi="Times New Roman"/>
          <w:sz w:val="24"/>
          <w:szCs w:val="24"/>
        </w:rPr>
        <w:t xml:space="preserve">su </w:t>
      </w:r>
      <w:r w:rsidRPr="00FD7C16">
        <w:rPr>
          <w:rFonts w:ascii="Times New Roman" w:hAnsi="Times New Roman"/>
          <w:sz w:val="24"/>
          <w:szCs w:val="24"/>
        </w:rPr>
        <w:t>=</w:t>
      </w:r>
      <w:r>
        <w:rPr>
          <w:rFonts w:ascii="Times New Roman" w:hAnsi="Times New Roman"/>
          <w:sz w:val="24"/>
          <w:szCs w:val="24"/>
        </w:rPr>
        <w:t xml:space="preserve">19,9 mp‚ </w:t>
      </w:r>
      <w:r w:rsidRPr="00FD7C16">
        <w:rPr>
          <w:rFonts w:ascii="Times New Roman" w:hAnsi="Times New Roman"/>
          <w:sz w:val="24"/>
          <w:szCs w:val="24"/>
        </w:rPr>
        <w:t>înscris  în CF 129170-C1-U</w:t>
      </w:r>
      <w:r>
        <w:rPr>
          <w:rFonts w:ascii="Times New Roman" w:hAnsi="Times New Roman"/>
          <w:sz w:val="24"/>
          <w:szCs w:val="24"/>
        </w:rPr>
        <w:t xml:space="preserve">4– având o valoare de inventar de 94.371,15 lei, </w:t>
      </w:r>
      <w:r w:rsidRPr="00DF4C05">
        <w:rPr>
          <w:rFonts w:ascii="Times New Roman" w:hAnsi="Times New Roman"/>
          <w:sz w:val="24"/>
          <w:szCs w:val="24"/>
        </w:rPr>
        <w:t>d</w:t>
      </w:r>
      <w:r>
        <w:rPr>
          <w:rFonts w:ascii="Times New Roman" w:hAnsi="Times New Roman"/>
          <w:sz w:val="24"/>
          <w:szCs w:val="24"/>
        </w:rPr>
        <w:t>in imobilul proprietatea privată</w:t>
      </w:r>
      <w:r w:rsidRPr="00DF4C05">
        <w:rPr>
          <w:rFonts w:ascii="Times New Roman" w:hAnsi="Times New Roman"/>
          <w:sz w:val="24"/>
          <w:szCs w:val="24"/>
        </w:rPr>
        <w:t xml:space="preserve"> a Municipiului Baia Mare, situat în Baia Mare, str. Vasile Alecsandri, nr. 81</w:t>
      </w:r>
      <w:r>
        <w:rPr>
          <w:rFonts w:ascii="Times New Roman" w:hAnsi="Times New Roman"/>
          <w:sz w:val="24"/>
          <w:szCs w:val="24"/>
        </w:rPr>
        <w:t>.</w:t>
      </w:r>
    </w:p>
    <w:p w:rsidR="007C67F4" w:rsidRPr="001B4CCA" w:rsidRDefault="007C67F4" w:rsidP="001B4CCA">
      <w:pPr>
        <w:jc w:val="both"/>
        <w:rPr>
          <w:rFonts w:ascii="Times New Roman" w:hAnsi="Times New Roman"/>
          <w:sz w:val="24"/>
          <w:szCs w:val="24"/>
        </w:rPr>
      </w:pP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w:t>
      </w:r>
    </w:p>
    <w:p w:rsidR="00C51B47" w:rsidRPr="001B4CCA" w:rsidRDefault="00C51B47" w:rsidP="00C51B47">
      <w:pPr>
        <w:rPr>
          <w:rFonts w:ascii="Times New Roman" w:hAnsi="Times New Roman"/>
          <w:sz w:val="24"/>
          <w:szCs w:val="24"/>
        </w:rPr>
      </w:pPr>
      <w:r w:rsidRPr="001B4CCA">
        <w:rPr>
          <w:rFonts w:ascii="Times New Roman" w:hAnsi="Times New Roman"/>
          <w:b/>
          <w:sz w:val="24"/>
          <w:szCs w:val="24"/>
        </w:rPr>
        <w:t>Cap. 3.</w:t>
      </w:r>
      <w:r w:rsidRPr="001B4CCA">
        <w:rPr>
          <w:rFonts w:ascii="Times New Roman" w:hAnsi="Times New Roman"/>
          <w:sz w:val="24"/>
          <w:szCs w:val="24"/>
        </w:rPr>
        <w:t xml:space="preserve"> </w:t>
      </w:r>
      <w:r w:rsidRPr="001B4CCA">
        <w:rPr>
          <w:rFonts w:ascii="Times New Roman" w:hAnsi="Times New Roman"/>
          <w:b/>
          <w:sz w:val="24"/>
          <w:szCs w:val="24"/>
        </w:rPr>
        <w:t>DESTINAŢIA IMOBILULUI.</w:t>
      </w:r>
      <w:r w:rsidRPr="001B4CCA">
        <w:rPr>
          <w:rFonts w:ascii="Times New Roman" w:hAnsi="Times New Roman"/>
          <w:sz w:val="24"/>
          <w:szCs w:val="24"/>
        </w:rPr>
        <w:t xml:space="preserve">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Imobil</w:t>
      </w:r>
      <w:r w:rsidR="006C1CAD" w:rsidRPr="001B4CCA">
        <w:rPr>
          <w:rFonts w:ascii="Times New Roman" w:hAnsi="Times New Roman"/>
          <w:sz w:val="24"/>
          <w:szCs w:val="24"/>
        </w:rPr>
        <w:t>ele</w:t>
      </w:r>
      <w:r w:rsidRPr="001B4CCA">
        <w:rPr>
          <w:rFonts w:ascii="Times New Roman" w:hAnsi="Times New Roman"/>
          <w:sz w:val="24"/>
          <w:szCs w:val="24"/>
        </w:rPr>
        <w:t xml:space="preserve"> descris</w:t>
      </w:r>
      <w:r w:rsidR="006C1CAD" w:rsidRPr="001B4CCA">
        <w:rPr>
          <w:rFonts w:ascii="Times New Roman" w:hAnsi="Times New Roman"/>
          <w:sz w:val="24"/>
          <w:szCs w:val="24"/>
        </w:rPr>
        <w:t>e</w:t>
      </w:r>
      <w:r w:rsidRPr="001B4CCA">
        <w:rPr>
          <w:rFonts w:ascii="Times New Roman" w:hAnsi="Times New Roman"/>
          <w:sz w:val="24"/>
          <w:szCs w:val="24"/>
        </w:rPr>
        <w:t xml:space="preserve"> la Cap. 2, va fi utilizat de către Comodatar în vederea desfăşurării activităţii </w:t>
      </w:r>
      <w:r w:rsidR="002D7439" w:rsidRPr="001B4CCA">
        <w:rPr>
          <w:rFonts w:ascii="Times New Roman" w:hAnsi="Times New Roman"/>
          <w:sz w:val="24"/>
          <w:szCs w:val="24"/>
        </w:rPr>
        <w:t xml:space="preserve"> Serviciului de Combatere a Criminalitatii Organizate</w:t>
      </w:r>
      <w:r w:rsidRPr="001B4CCA">
        <w:rPr>
          <w:rFonts w:ascii="Times New Roman" w:hAnsi="Times New Roman"/>
          <w:sz w:val="24"/>
          <w:szCs w:val="24"/>
        </w:rPr>
        <w:t>.</w:t>
      </w:r>
    </w:p>
    <w:p w:rsidR="00C51B47" w:rsidRPr="001B4CCA" w:rsidRDefault="00C51B47" w:rsidP="00C51B47">
      <w:pPr>
        <w:rPr>
          <w:rFonts w:ascii="Times New Roman" w:hAnsi="Times New Roman"/>
          <w:sz w:val="24"/>
          <w:szCs w:val="24"/>
        </w:rPr>
      </w:pPr>
    </w:p>
    <w:p w:rsidR="00C51B47" w:rsidRPr="001B4CCA" w:rsidRDefault="00C51B47" w:rsidP="00C51B47">
      <w:pPr>
        <w:rPr>
          <w:rFonts w:ascii="Times New Roman" w:hAnsi="Times New Roman"/>
          <w:b/>
          <w:sz w:val="24"/>
          <w:szCs w:val="24"/>
        </w:rPr>
      </w:pPr>
      <w:r w:rsidRPr="001B4CCA">
        <w:rPr>
          <w:rFonts w:ascii="Times New Roman" w:hAnsi="Times New Roman"/>
          <w:b/>
          <w:sz w:val="24"/>
          <w:szCs w:val="24"/>
        </w:rPr>
        <w:t xml:space="preserve"> Cap. 4</w:t>
      </w:r>
      <w:r w:rsidRPr="001B4CCA">
        <w:rPr>
          <w:rFonts w:ascii="Times New Roman" w:hAnsi="Times New Roman"/>
          <w:sz w:val="24"/>
          <w:szCs w:val="24"/>
        </w:rPr>
        <w:t xml:space="preserve">. </w:t>
      </w:r>
      <w:r w:rsidRPr="001B4CCA">
        <w:rPr>
          <w:rFonts w:ascii="Times New Roman" w:hAnsi="Times New Roman"/>
          <w:b/>
          <w:sz w:val="24"/>
          <w:szCs w:val="24"/>
        </w:rPr>
        <w:t xml:space="preserve">DURATA CONTRACTULUI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Prezentul contract se încheie pe o perioada de  </w:t>
      </w:r>
      <w:r w:rsidR="00104B75">
        <w:rPr>
          <w:rFonts w:ascii="Times New Roman" w:hAnsi="Times New Roman"/>
          <w:sz w:val="24"/>
          <w:szCs w:val="24"/>
        </w:rPr>
        <w:t>......</w:t>
      </w:r>
      <w:r w:rsidRPr="001B4CCA">
        <w:rPr>
          <w:rFonts w:ascii="Times New Roman" w:hAnsi="Times New Roman"/>
          <w:sz w:val="24"/>
          <w:szCs w:val="24"/>
        </w:rPr>
        <w:t xml:space="preserve">, începând cu data de </w:t>
      </w:r>
      <w:r w:rsidR="000C38BA" w:rsidRPr="001B4CCA">
        <w:rPr>
          <w:rFonts w:ascii="Times New Roman" w:hAnsi="Times New Roman"/>
          <w:sz w:val="24"/>
          <w:szCs w:val="24"/>
        </w:rPr>
        <w:t>......................</w:t>
      </w:r>
      <w:r w:rsidRPr="001B4CCA">
        <w:rPr>
          <w:rFonts w:ascii="Times New Roman" w:hAnsi="Times New Roman"/>
          <w:sz w:val="24"/>
          <w:szCs w:val="24"/>
        </w:rPr>
        <w:t xml:space="preserve">. şi până la data .................., dată la care bunul va fi predat comodantului prin proces - verbal, dacă părţile nu au stabilit de comun acord prelungirea contractului printr un act adiţional.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lastRenderedPageBreak/>
        <w:t xml:space="preserve">Prelungirea contractului va fi posibilă numai dacă comodatarul îşi îndeplineşte toate obligaţiile legate de folosinţa spaţiului. </w:t>
      </w:r>
    </w:p>
    <w:p w:rsidR="00C51B47" w:rsidRPr="001B4CCA" w:rsidRDefault="00C51B47" w:rsidP="00C51B47">
      <w:pPr>
        <w:rPr>
          <w:rFonts w:ascii="Times New Roman" w:hAnsi="Times New Roman"/>
          <w:sz w:val="24"/>
          <w:szCs w:val="24"/>
        </w:rPr>
      </w:pPr>
    </w:p>
    <w:p w:rsidR="008067E9" w:rsidRPr="001B4CCA" w:rsidRDefault="00C51B47" w:rsidP="00C51B47">
      <w:pPr>
        <w:rPr>
          <w:rFonts w:ascii="Times New Roman" w:hAnsi="Times New Roman"/>
          <w:b/>
          <w:sz w:val="24"/>
          <w:szCs w:val="24"/>
        </w:rPr>
      </w:pPr>
      <w:r w:rsidRPr="001B4CCA">
        <w:rPr>
          <w:rFonts w:ascii="Times New Roman" w:hAnsi="Times New Roman"/>
          <w:b/>
          <w:sz w:val="24"/>
          <w:szCs w:val="24"/>
        </w:rPr>
        <w:t>Cap. 5</w:t>
      </w:r>
      <w:r w:rsidRPr="001B4CCA">
        <w:rPr>
          <w:rFonts w:ascii="Times New Roman" w:hAnsi="Times New Roman"/>
          <w:sz w:val="24"/>
          <w:szCs w:val="24"/>
        </w:rPr>
        <w:t xml:space="preserve">. </w:t>
      </w:r>
      <w:r w:rsidRPr="001B4CCA">
        <w:rPr>
          <w:rFonts w:ascii="Times New Roman" w:hAnsi="Times New Roman"/>
          <w:b/>
          <w:sz w:val="24"/>
          <w:szCs w:val="24"/>
        </w:rPr>
        <w:t>DREPTURI</w:t>
      </w:r>
      <w:r w:rsidR="008067E9" w:rsidRPr="001B4CCA">
        <w:rPr>
          <w:rFonts w:ascii="Times New Roman" w:hAnsi="Times New Roman"/>
          <w:b/>
          <w:sz w:val="24"/>
          <w:szCs w:val="24"/>
        </w:rPr>
        <w:t>LE PARTILOR</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a) </w:t>
      </w:r>
      <w:r w:rsidRPr="001B4CCA">
        <w:rPr>
          <w:rFonts w:ascii="Times New Roman" w:hAnsi="Times New Roman"/>
          <w:b/>
          <w:sz w:val="24"/>
          <w:szCs w:val="24"/>
        </w:rPr>
        <w:t>Drepturile comodantului:</w:t>
      </w:r>
      <w:r w:rsidRPr="001B4CCA">
        <w:rPr>
          <w:rFonts w:ascii="Times New Roman" w:hAnsi="Times New Roman"/>
          <w:sz w:val="24"/>
          <w:szCs w:val="24"/>
        </w:rPr>
        <w:t xml:space="preserve">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să verifice modul de utilizare a spaţiului locativ;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să ceară rezilierea contractului, în cazul în care comodatarul nu-şi respectă obligaţiile asumate în prezentul contract. </w:t>
      </w:r>
    </w:p>
    <w:p w:rsidR="00C51B47" w:rsidRPr="001B4CCA" w:rsidRDefault="00C51B47" w:rsidP="00C51B47">
      <w:pPr>
        <w:rPr>
          <w:rFonts w:ascii="Times New Roman" w:hAnsi="Times New Roman"/>
          <w:sz w:val="24"/>
          <w:szCs w:val="24"/>
        </w:rPr>
      </w:pP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b) </w:t>
      </w:r>
      <w:r w:rsidR="008067E9" w:rsidRPr="001B4CCA">
        <w:rPr>
          <w:rFonts w:ascii="Times New Roman" w:hAnsi="Times New Roman"/>
          <w:b/>
          <w:sz w:val="24"/>
          <w:szCs w:val="24"/>
        </w:rPr>
        <w:t>Drepturile comodatarului</w:t>
      </w:r>
      <w:r w:rsidR="000B1D52" w:rsidRPr="001B4CCA">
        <w:rPr>
          <w:rFonts w:ascii="Times New Roman" w:hAnsi="Times New Roman"/>
          <w:b/>
          <w:sz w:val="24"/>
          <w:szCs w:val="24"/>
        </w:rPr>
        <w:t>:</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 să i se asigure de către comodant liniştita folosinţă a bunului pe toată durata contractului; </w:t>
      </w:r>
    </w:p>
    <w:p w:rsidR="00C51B47" w:rsidRPr="001B4CCA" w:rsidRDefault="00C51B47" w:rsidP="00C51B47">
      <w:pPr>
        <w:rPr>
          <w:rFonts w:ascii="Times New Roman" w:hAnsi="Times New Roman"/>
          <w:sz w:val="24"/>
          <w:szCs w:val="24"/>
        </w:rPr>
      </w:pPr>
    </w:p>
    <w:p w:rsidR="007907F0" w:rsidRPr="001B4CCA" w:rsidRDefault="008067E9" w:rsidP="00C51B47">
      <w:pPr>
        <w:rPr>
          <w:rFonts w:ascii="Times New Roman" w:hAnsi="Times New Roman"/>
          <w:b/>
          <w:sz w:val="24"/>
          <w:szCs w:val="24"/>
        </w:rPr>
      </w:pPr>
      <w:r w:rsidRPr="001B4CCA">
        <w:rPr>
          <w:rFonts w:ascii="Times New Roman" w:hAnsi="Times New Roman"/>
          <w:b/>
          <w:sz w:val="24"/>
          <w:szCs w:val="24"/>
        </w:rPr>
        <w:t xml:space="preserve">CAP.-6. </w:t>
      </w:r>
      <w:r w:rsidR="007907F0" w:rsidRPr="001B4CCA">
        <w:rPr>
          <w:rFonts w:ascii="Times New Roman" w:hAnsi="Times New Roman"/>
          <w:b/>
          <w:sz w:val="24"/>
          <w:szCs w:val="24"/>
        </w:rPr>
        <w:t xml:space="preserve">OBLIGATIILE PARTILOR </w:t>
      </w:r>
    </w:p>
    <w:p w:rsidR="008067E9" w:rsidRPr="001B4CCA" w:rsidRDefault="008067E9" w:rsidP="00C51B47">
      <w:pPr>
        <w:rPr>
          <w:rFonts w:ascii="Times New Roman" w:hAnsi="Times New Roman"/>
          <w:b/>
          <w:sz w:val="24"/>
          <w:szCs w:val="24"/>
        </w:rPr>
      </w:pPr>
    </w:p>
    <w:p w:rsidR="008067E9" w:rsidRPr="001B4CCA" w:rsidRDefault="008067E9" w:rsidP="008067E9">
      <w:pPr>
        <w:rPr>
          <w:rFonts w:ascii="Times New Roman" w:hAnsi="Times New Roman"/>
          <w:sz w:val="24"/>
          <w:szCs w:val="24"/>
        </w:rPr>
      </w:pPr>
      <w:r w:rsidRPr="001B4CCA">
        <w:rPr>
          <w:rFonts w:ascii="Times New Roman" w:hAnsi="Times New Roman"/>
          <w:b/>
          <w:sz w:val="24"/>
          <w:szCs w:val="24"/>
        </w:rPr>
        <w:t>a)Obligaţiile comodantului</w:t>
      </w:r>
    </w:p>
    <w:p w:rsidR="008067E9" w:rsidRPr="001B4CCA" w:rsidRDefault="008067E9" w:rsidP="008067E9">
      <w:pPr>
        <w:rPr>
          <w:rFonts w:ascii="Times New Roman" w:hAnsi="Times New Roman"/>
          <w:sz w:val="24"/>
          <w:szCs w:val="24"/>
        </w:rPr>
      </w:pPr>
      <w:r w:rsidRPr="001B4CCA">
        <w:rPr>
          <w:rFonts w:ascii="Times New Roman" w:hAnsi="Times New Roman"/>
          <w:sz w:val="24"/>
          <w:szCs w:val="24"/>
        </w:rPr>
        <w:tab/>
        <w:t xml:space="preserve">-să predea </w:t>
      </w:r>
      <w:r w:rsidR="002D7439" w:rsidRPr="001B4CCA">
        <w:rPr>
          <w:rFonts w:ascii="Times New Roman" w:hAnsi="Times New Roman"/>
          <w:sz w:val="24"/>
          <w:szCs w:val="24"/>
        </w:rPr>
        <w:t>imobilele</w:t>
      </w:r>
      <w:r w:rsidRPr="001B4CCA">
        <w:rPr>
          <w:rFonts w:ascii="Times New Roman" w:hAnsi="Times New Roman"/>
          <w:sz w:val="24"/>
          <w:szCs w:val="24"/>
        </w:rPr>
        <w:t xml:space="preserve"> în stare normală de folosinţă încheind proces verbal în acest sens;</w:t>
      </w:r>
    </w:p>
    <w:p w:rsidR="008067E9" w:rsidRPr="001B4CCA" w:rsidRDefault="008067E9" w:rsidP="008067E9">
      <w:pPr>
        <w:rPr>
          <w:rFonts w:ascii="Times New Roman" w:hAnsi="Times New Roman"/>
          <w:sz w:val="24"/>
          <w:szCs w:val="24"/>
        </w:rPr>
      </w:pPr>
      <w:r w:rsidRPr="001B4CCA">
        <w:rPr>
          <w:rFonts w:ascii="Times New Roman" w:hAnsi="Times New Roman"/>
          <w:sz w:val="24"/>
          <w:szCs w:val="24"/>
        </w:rPr>
        <w:t>-să efectueze lucrările care cad în sarcina proprietarului.</w:t>
      </w:r>
    </w:p>
    <w:p w:rsidR="00052494" w:rsidRPr="001B4CCA" w:rsidRDefault="00052494" w:rsidP="00C51B47">
      <w:pPr>
        <w:rPr>
          <w:rFonts w:ascii="Times New Roman" w:hAnsi="Times New Roman"/>
          <w:sz w:val="24"/>
          <w:szCs w:val="24"/>
        </w:rPr>
      </w:pPr>
    </w:p>
    <w:p w:rsidR="00C51B47" w:rsidRPr="001B4CCA" w:rsidRDefault="008067E9" w:rsidP="00C51B47">
      <w:pPr>
        <w:rPr>
          <w:rFonts w:ascii="Times New Roman" w:hAnsi="Times New Roman"/>
          <w:sz w:val="24"/>
          <w:szCs w:val="24"/>
        </w:rPr>
      </w:pPr>
      <w:r w:rsidRPr="001B4CCA">
        <w:rPr>
          <w:rFonts w:ascii="Times New Roman" w:hAnsi="Times New Roman"/>
          <w:sz w:val="24"/>
          <w:szCs w:val="24"/>
        </w:rPr>
        <w:t>b</w:t>
      </w:r>
      <w:r w:rsidR="00C51B47" w:rsidRPr="001B4CCA">
        <w:rPr>
          <w:rFonts w:ascii="Times New Roman" w:hAnsi="Times New Roman"/>
          <w:sz w:val="24"/>
          <w:szCs w:val="24"/>
        </w:rPr>
        <w:t xml:space="preserve">) </w:t>
      </w:r>
      <w:r w:rsidR="00C51B47" w:rsidRPr="001B4CCA">
        <w:rPr>
          <w:rFonts w:ascii="Times New Roman" w:hAnsi="Times New Roman"/>
          <w:b/>
          <w:sz w:val="24"/>
          <w:szCs w:val="24"/>
        </w:rPr>
        <w:t>Obligaţiile comodatarului:</w:t>
      </w:r>
      <w:r w:rsidR="00C51B47" w:rsidRPr="001B4CCA">
        <w:rPr>
          <w:rFonts w:ascii="Times New Roman" w:hAnsi="Times New Roman"/>
          <w:sz w:val="24"/>
          <w:szCs w:val="24"/>
        </w:rPr>
        <w:t xml:space="preserve">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să se îngrijească de bunul - obiect al comoda</w:t>
      </w:r>
      <w:r w:rsidR="007E0BE7" w:rsidRPr="001B4CCA">
        <w:rPr>
          <w:rFonts w:ascii="Times New Roman" w:hAnsi="Times New Roman"/>
          <w:sz w:val="24"/>
          <w:szCs w:val="24"/>
        </w:rPr>
        <w:t>n</w:t>
      </w:r>
      <w:r w:rsidRPr="001B4CCA">
        <w:rPr>
          <w:rFonts w:ascii="Times New Roman" w:hAnsi="Times New Roman"/>
          <w:sz w:val="24"/>
          <w:szCs w:val="24"/>
        </w:rPr>
        <w:t xml:space="preserve">tului - întocmai ca proprietarul acestuia;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să folosească bunul potrivit destinaţiei sale, stabilit prin prezentul contract, respectiv în vederea desfăşurării activităţii specifice </w:t>
      </w:r>
      <w:r w:rsidR="002D7439" w:rsidRPr="001B4CCA">
        <w:rPr>
          <w:rFonts w:ascii="Times New Roman" w:hAnsi="Times New Roman"/>
          <w:sz w:val="24"/>
          <w:szCs w:val="24"/>
        </w:rPr>
        <w:t>a  Serviciului de Combatere a Criminalitatii Organizate</w:t>
      </w:r>
      <w:r w:rsidR="00A910D1" w:rsidRPr="001B4CCA">
        <w:rPr>
          <w:rFonts w:ascii="Times New Roman" w:hAnsi="Times New Roman"/>
          <w:sz w:val="24"/>
          <w:szCs w:val="24"/>
        </w:rPr>
        <w:t>,</w:t>
      </w:r>
      <w:r w:rsidRPr="001B4CCA">
        <w:rPr>
          <w:rFonts w:ascii="Times New Roman" w:hAnsi="Times New Roman"/>
          <w:sz w:val="24"/>
          <w:szCs w:val="24"/>
        </w:rPr>
        <w:t xml:space="preserve"> în caz contrar contractul se reziliază de drept fără intervenţia instanţelor judecătoreşti în baza unei notificări scrise</w:t>
      </w:r>
      <w:r w:rsidR="007E0BE7" w:rsidRPr="001B4CCA">
        <w:rPr>
          <w:rFonts w:ascii="Times New Roman" w:hAnsi="Times New Roman"/>
          <w:sz w:val="24"/>
          <w:szCs w:val="24"/>
        </w:rPr>
        <w:t xml:space="preserve"> de catre </w:t>
      </w:r>
      <w:r w:rsidRPr="001B4CCA">
        <w:rPr>
          <w:rFonts w:ascii="Times New Roman" w:hAnsi="Times New Roman"/>
          <w:sz w:val="24"/>
          <w:szCs w:val="24"/>
        </w:rPr>
        <w:t xml:space="preserve"> comoda</w:t>
      </w:r>
      <w:r w:rsidR="007E0BE7" w:rsidRPr="001B4CCA">
        <w:rPr>
          <w:rFonts w:ascii="Times New Roman" w:hAnsi="Times New Roman"/>
          <w:sz w:val="24"/>
          <w:szCs w:val="24"/>
        </w:rPr>
        <w:t xml:space="preserve">nt si comunicata comodatarului </w:t>
      </w:r>
      <w:r w:rsidRPr="001B4CCA">
        <w:rPr>
          <w:rFonts w:ascii="Times New Roman" w:hAnsi="Times New Roman"/>
          <w:sz w:val="24"/>
          <w:szCs w:val="24"/>
        </w:rPr>
        <w:t xml:space="preserve">cu 30 zile înainte de data la care va opera rezilierea. </w:t>
      </w:r>
    </w:p>
    <w:p w:rsidR="006C1CAD" w:rsidRPr="001B4CCA" w:rsidRDefault="006C1CAD" w:rsidP="009D7BCA">
      <w:pPr>
        <w:rPr>
          <w:rFonts w:ascii="Times New Roman" w:hAnsi="Times New Roman"/>
          <w:sz w:val="24"/>
          <w:szCs w:val="24"/>
        </w:rPr>
      </w:pPr>
      <w:r w:rsidRPr="001B4CCA">
        <w:rPr>
          <w:rFonts w:ascii="Times New Roman" w:hAnsi="Times New Roman"/>
          <w:sz w:val="24"/>
          <w:szCs w:val="24"/>
        </w:rPr>
        <w:t>–</w:t>
      </w:r>
      <w:r w:rsidR="00052494" w:rsidRPr="001B4CCA">
        <w:rPr>
          <w:rFonts w:ascii="Times New Roman" w:hAnsi="Times New Roman"/>
          <w:sz w:val="24"/>
          <w:szCs w:val="24"/>
        </w:rPr>
        <w:t xml:space="preserve"> </w:t>
      </w:r>
      <w:r w:rsidRPr="001B4CCA">
        <w:rPr>
          <w:rFonts w:ascii="Times New Roman" w:hAnsi="Times New Roman"/>
          <w:sz w:val="24"/>
          <w:szCs w:val="24"/>
        </w:rPr>
        <w:t>sa incheie direct cu furnizorii contract</w:t>
      </w:r>
      <w:r w:rsidR="009D7BCA" w:rsidRPr="001B4CCA">
        <w:rPr>
          <w:rFonts w:ascii="Times New Roman" w:hAnsi="Times New Roman"/>
          <w:sz w:val="24"/>
          <w:szCs w:val="24"/>
        </w:rPr>
        <w:t xml:space="preserve"> de energie electrica, contract de gaz,contract de apa, contract de canalizare si drusal.</w:t>
      </w:r>
      <w:r w:rsidRPr="001B4CCA">
        <w:rPr>
          <w:rFonts w:ascii="Times New Roman" w:hAnsi="Times New Roman"/>
          <w:sz w:val="24"/>
          <w:szCs w:val="24"/>
        </w:rPr>
        <w:t xml:space="preserve"> </w:t>
      </w:r>
    </w:p>
    <w:p w:rsidR="00C51B47" w:rsidRDefault="0071087A" w:rsidP="00C51B47">
      <w:pPr>
        <w:rPr>
          <w:rFonts w:ascii="Times New Roman" w:hAnsi="Times New Roman"/>
          <w:sz w:val="24"/>
          <w:szCs w:val="24"/>
        </w:rPr>
      </w:pPr>
      <w:r w:rsidRPr="001B4CCA">
        <w:rPr>
          <w:rFonts w:ascii="Times New Roman" w:hAnsi="Times New Roman"/>
          <w:sz w:val="24"/>
          <w:szCs w:val="24"/>
        </w:rPr>
        <w:t>-</w:t>
      </w:r>
      <w:r w:rsidR="00C51B47" w:rsidRPr="001B4CCA">
        <w:rPr>
          <w:rFonts w:ascii="Times New Roman" w:hAnsi="Times New Roman"/>
          <w:sz w:val="24"/>
          <w:szCs w:val="24"/>
        </w:rPr>
        <w:t xml:space="preserve">să informeze în scris despre orice tip de pagube produse spaţiului folosit, în termen de 3 zile de la data producerii acestora; </w:t>
      </w:r>
    </w:p>
    <w:p w:rsidR="002E36D9" w:rsidRPr="001B148A" w:rsidRDefault="002E36D9" w:rsidP="002E36D9">
      <w:pPr>
        <w:rPr>
          <w:rFonts w:ascii="Times New Roman" w:hAnsi="Times New Roman"/>
          <w:sz w:val="24"/>
          <w:szCs w:val="24"/>
        </w:rPr>
      </w:pPr>
      <w:r>
        <w:rPr>
          <w:rFonts w:ascii="Times New Roman" w:hAnsi="Times New Roman"/>
          <w:sz w:val="24"/>
          <w:szCs w:val="24"/>
        </w:rPr>
        <w:t>-</w:t>
      </w:r>
      <w:r w:rsidRPr="001B148A">
        <w:rPr>
          <w:rFonts w:ascii="Times New Roman" w:hAnsi="Times New Roman"/>
          <w:sz w:val="24"/>
          <w:szCs w:val="24"/>
        </w:rPr>
        <w:t>să nu modifice bunul, în parte ori în integralitatea lui;</w:t>
      </w:r>
    </w:p>
    <w:p w:rsidR="002E36D9" w:rsidRPr="001B148A" w:rsidRDefault="002E36D9" w:rsidP="002E36D9">
      <w:pPr>
        <w:jc w:val="both"/>
        <w:rPr>
          <w:rFonts w:ascii="Times New Roman" w:hAnsi="Times New Roman"/>
          <w:sz w:val="24"/>
          <w:szCs w:val="24"/>
        </w:rPr>
      </w:pPr>
      <w:r>
        <w:rPr>
          <w:rFonts w:ascii="Times New Roman" w:hAnsi="Times New Roman"/>
          <w:sz w:val="24"/>
          <w:szCs w:val="24"/>
        </w:rPr>
        <w:t>-</w:t>
      </w:r>
      <w:r w:rsidRPr="001B148A">
        <w:rPr>
          <w:rFonts w:ascii="Times New Roman" w:hAnsi="Times New Roman"/>
          <w:sz w:val="24"/>
          <w:szCs w:val="24"/>
        </w:rPr>
        <w:t>la încetarea folosinţei gratuite, să restituie bunul în starea în care l-a primit, în afară de ceea ce a pierit sau s-a deteriorat din cauza vechimii, şi liber de orice sarcini.</w:t>
      </w:r>
    </w:p>
    <w:p w:rsidR="002E36D9" w:rsidRDefault="00037A0A" w:rsidP="00C51B47">
      <w:pPr>
        <w:rPr>
          <w:rFonts w:ascii="Times New Roman" w:hAnsi="Times New Roman"/>
          <w:sz w:val="24"/>
          <w:szCs w:val="24"/>
        </w:rPr>
      </w:pPr>
      <w:r>
        <w:rPr>
          <w:rFonts w:ascii="Times New Roman" w:hAnsi="Times New Roman"/>
          <w:sz w:val="24"/>
          <w:szCs w:val="24"/>
        </w:rPr>
        <w:t>-să nu transmita cu titlu oneros sau cu titlu gratuit folosința bunului altei persoane fizice sau juridice, sub sanctiunea rezilierii contractului de comodat.</w:t>
      </w:r>
    </w:p>
    <w:p w:rsidR="00037A0A" w:rsidRPr="001B4CCA" w:rsidRDefault="00037A0A" w:rsidP="00C51B47">
      <w:pPr>
        <w:rPr>
          <w:rFonts w:ascii="Times New Roman" w:hAnsi="Times New Roman"/>
          <w:sz w:val="24"/>
          <w:szCs w:val="24"/>
        </w:rPr>
      </w:pPr>
      <w:r>
        <w:rPr>
          <w:rFonts w:ascii="Times New Roman" w:hAnsi="Times New Roman"/>
          <w:sz w:val="24"/>
          <w:szCs w:val="24"/>
        </w:rPr>
        <w:t>-să înștiințeze  deîndată proprietarul cu privire la orice tulburare adusă dreptului de proprietate publică și existența unor cauze sau iminența producerii unor evenimente de natură să conducă la imposibilitatea utilizării bunului.</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să restituie bunul - obiect al comodatului, la împlinirea termenului stipulat, liber de orice sarcini, prin proces verbal de predare – preluare;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în termen de 30 de zile de la semnarea prezentului contract, are obligaţia să depună la Direcţia </w:t>
      </w:r>
      <w:r w:rsidR="002D7439" w:rsidRPr="001B4CCA">
        <w:rPr>
          <w:rFonts w:ascii="Times New Roman" w:hAnsi="Times New Roman"/>
          <w:sz w:val="24"/>
          <w:szCs w:val="24"/>
        </w:rPr>
        <w:t>Impozite si Taxe Locale</w:t>
      </w:r>
      <w:r w:rsidRPr="001B4CCA">
        <w:rPr>
          <w:rFonts w:ascii="Times New Roman" w:hAnsi="Times New Roman"/>
          <w:sz w:val="24"/>
          <w:szCs w:val="24"/>
        </w:rPr>
        <w:t xml:space="preserve"> , declaraţiile de impunere pentru determinarea cuantumului impozitului aferent imobilului, a taxelor locale, în temeiul prevederilor legale.</w:t>
      </w:r>
    </w:p>
    <w:p w:rsidR="0025578E" w:rsidRPr="001B4CCA" w:rsidRDefault="0025578E" w:rsidP="0025578E">
      <w:pPr>
        <w:rPr>
          <w:rFonts w:ascii="Times New Roman" w:hAnsi="Times New Roman"/>
          <w:sz w:val="24"/>
          <w:szCs w:val="24"/>
        </w:rPr>
      </w:pPr>
      <w:r w:rsidRPr="001B4CCA">
        <w:rPr>
          <w:rFonts w:ascii="Times New Roman" w:hAnsi="Times New Roman"/>
          <w:sz w:val="24"/>
          <w:szCs w:val="24"/>
        </w:rPr>
        <w:t>- verificării şi întreţinerii mijloacelor şi dotărilor de primă intervenţie pentru apărarea împotriva incendiilor.</w:t>
      </w:r>
    </w:p>
    <w:p w:rsidR="0025578E" w:rsidRPr="001B4CCA" w:rsidRDefault="000B1D52" w:rsidP="0025578E">
      <w:pPr>
        <w:rPr>
          <w:rFonts w:ascii="Times New Roman" w:hAnsi="Times New Roman"/>
          <w:sz w:val="24"/>
          <w:szCs w:val="24"/>
        </w:rPr>
      </w:pPr>
      <w:r w:rsidRPr="001B4CCA">
        <w:rPr>
          <w:rFonts w:ascii="Times New Roman" w:hAnsi="Times New Roman"/>
          <w:sz w:val="24"/>
          <w:szCs w:val="24"/>
        </w:rPr>
        <w:t xml:space="preserve"> -</w:t>
      </w:r>
      <w:r w:rsidR="0025578E" w:rsidRPr="001B4CCA">
        <w:rPr>
          <w:rFonts w:ascii="Times New Roman" w:hAnsi="Times New Roman"/>
          <w:sz w:val="24"/>
          <w:szCs w:val="24"/>
        </w:rPr>
        <w:t>obţinerii autorizaţiilor-avizelor de securitate la incendiu pentru desfăşurarea activităţilor altele decât cele pen</w:t>
      </w:r>
      <w:r w:rsidR="009D7BCA" w:rsidRPr="001B4CCA">
        <w:rPr>
          <w:rFonts w:ascii="Times New Roman" w:hAnsi="Times New Roman"/>
          <w:sz w:val="24"/>
          <w:szCs w:val="24"/>
        </w:rPr>
        <w:t>tru care există astfel de avize, la data predarii spatiilor au functia de locuinte, respectiv de garaje.</w:t>
      </w:r>
    </w:p>
    <w:p w:rsidR="0025578E" w:rsidRPr="001B4CCA" w:rsidRDefault="0025578E" w:rsidP="0025578E">
      <w:pPr>
        <w:rPr>
          <w:rFonts w:ascii="Times New Roman" w:hAnsi="Times New Roman"/>
          <w:sz w:val="24"/>
          <w:szCs w:val="24"/>
        </w:rPr>
      </w:pPr>
      <w:r w:rsidRPr="001B4CCA">
        <w:rPr>
          <w:rFonts w:ascii="Times New Roman" w:hAnsi="Times New Roman"/>
          <w:sz w:val="24"/>
          <w:szCs w:val="24"/>
        </w:rPr>
        <w:t xml:space="preserve">-în cazul desfăşurării unor activităţi ce implică autorizarea-avizarea de securitate la incendii a imobilului,lucrările şi dotările stabilite de autorităţile competente cad în sarcina </w:t>
      </w:r>
      <w:r w:rsidRPr="001B4CCA">
        <w:rPr>
          <w:rFonts w:ascii="Times New Roman" w:hAnsi="Times New Roman"/>
          <w:sz w:val="24"/>
          <w:szCs w:val="24"/>
        </w:rPr>
        <w:lastRenderedPageBreak/>
        <w:t xml:space="preserve">locatarului şi doar după obţinerea avizelor şi autorizaţiilor stabilite </w:t>
      </w:r>
      <w:r w:rsidR="002D7439" w:rsidRPr="001B4CCA">
        <w:rPr>
          <w:rFonts w:ascii="Times New Roman" w:hAnsi="Times New Roman"/>
          <w:sz w:val="24"/>
          <w:szCs w:val="24"/>
        </w:rPr>
        <w:t xml:space="preserve">de </w:t>
      </w:r>
      <w:r w:rsidRPr="001B4CCA">
        <w:rPr>
          <w:rFonts w:ascii="Times New Roman" w:hAnsi="Times New Roman"/>
          <w:sz w:val="24"/>
          <w:szCs w:val="24"/>
        </w:rPr>
        <w:t>Legea  50/1991,republicată.</w:t>
      </w:r>
    </w:p>
    <w:p w:rsidR="002D7439" w:rsidRPr="001B4CCA" w:rsidRDefault="0025578E" w:rsidP="0025578E">
      <w:pPr>
        <w:rPr>
          <w:rFonts w:ascii="Times New Roman" w:hAnsi="Times New Roman"/>
          <w:sz w:val="24"/>
          <w:szCs w:val="24"/>
        </w:rPr>
      </w:pPr>
      <w:r w:rsidRPr="001B4CCA">
        <w:rPr>
          <w:rFonts w:ascii="Times New Roman" w:hAnsi="Times New Roman"/>
          <w:sz w:val="24"/>
          <w:szCs w:val="24"/>
        </w:rPr>
        <w:t xml:space="preserve">-orice modificare de  funcţiune aduse spaţiului se fac doar cu acordul </w:t>
      </w:r>
      <w:r w:rsidR="00037A0A">
        <w:rPr>
          <w:rFonts w:ascii="Times New Roman" w:hAnsi="Times New Roman"/>
          <w:sz w:val="24"/>
          <w:szCs w:val="24"/>
        </w:rPr>
        <w:t xml:space="preserve">anterior scris al </w:t>
      </w:r>
      <w:r w:rsidRPr="001B4CCA">
        <w:rPr>
          <w:rFonts w:ascii="Times New Roman" w:hAnsi="Times New Roman"/>
          <w:sz w:val="24"/>
          <w:szCs w:val="24"/>
        </w:rPr>
        <w:t>proprietarului şi respectarea prevederilor legale privind autorizarea lucrărilor de construcţii</w:t>
      </w:r>
    </w:p>
    <w:p w:rsidR="0025578E" w:rsidRPr="001B4CCA" w:rsidRDefault="002D7439" w:rsidP="0025578E">
      <w:pPr>
        <w:rPr>
          <w:rFonts w:ascii="Times New Roman" w:hAnsi="Times New Roman"/>
          <w:sz w:val="24"/>
          <w:szCs w:val="24"/>
        </w:rPr>
      </w:pPr>
      <w:r w:rsidRPr="001B4CCA">
        <w:rPr>
          <w:rFonts w:ascii="Times New Roman" w:hAnsi="Times New Roman"/>
          <w:sz w:val="24"/>
          <w:szCs w:val="24"/>
        </w:rPr>
        <w:t xml:space="preserve"> </w:t>
      </w:r>
    </w:p>
    <w:p w:rsidR="00C51B47" w:rsidRPr="001B4CCA" w:rsidRDefault="00C51B47" w:rsidP="00C51B47">
      <w:pPr>
        <w:rPr>
          <w:rFonts w:ascii="Times New Roman" w:hAnsi="Times New Roman"/>
          <w:b/>
          <w:sz w:val="24"/>
          <w:szCs w:val="24"/>
        </w:rPr>
      </w:pPr>
      <w:r w:rsidRPr="001B4CCA">
        <w:rPr>
          <w:rFonts w:ascii="Times New Roman" w:hAnsi="Times New Roman"/>
          <w:sz w:val="24"/>
          <w:szCs w:val="24"/>
        </w:rPr>
        <w:t xml:space="preserve"> </w:t>
      </w:r>
      <w:r w:rsidRPr="001B4CCA">
        <w:rPr>
          <w:rFonts w:ascii="Times New Roman" w:hAnsi="Times New Roman"/>
          <w:b/>
          <w:sz w:val="24"/>
          <w:szCs w:val="24"/>
        </w:rPr>
        <w:t xml:space="preserve">Cap. </w:t>
      </w:r>
      <w:r w:rsidR="00052494" w:rsidRPr="001B4CCA">
        <w:rPr>
          <w:rFonts w:ascii="Times New Roman" w:hAnsi="Times New Roman"/>
          <w:b/>
          <w:sz w:val="24"/>
          <w:szCs w:val="24"/>
        </w:rPr>
        <w:t>7</w:t>
      </w:r>
      <w:r w:rsidRPr="001B4CCA">
        <w:rPr>
          <w:rFonts w:ascii="Times New Roman" w:hAnsi="Times New Roman"/>
          <w:b/>
          <w:sz w:val="24"/>
          <w:szCs w:val="24"/>
        </w:rPr>
        <w:t xml:space="preserve">. RISCURI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Comodatarul va suporta riscul deteriorării sau pieririi bunului în următoarele cazuri: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 întrebuințarea acestuia contrar destinaţiei sale, precum şi nepredarea lui la termen;</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 neglijenţă manifestată în intrebuinţarea bunului;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în situaţia incendiilor cauzate din culpa sa. </w:t>
      </w:r>
    </w:p>
    <w:p w:rsidR="00C51B47" w:rsidRPr="001B4CCA" w:rsidRDefault="00C51B47" w:rsidP="00C51B47">
      <w:pPr>
        <w:rPr>
          <w:rFonts w:ascii="Times New Roman" w:hAnsi="Times New Roman"/>
          <w:sz w:val="24"/>
          <w:szCs w:val="24"/>
        </w:rPr>
      </w:pPr>
    </w:p>
    <w:p w:rsidR="00C51B47" w:rsidRPr="001B4CCA" w:rsidRDefault="00C51B47" w:rsidP="00C51B47">
      <w:pPr>
        <w:rPr>
          <w:rFonts w:ascii="Times New Roman" w:hAnsi="Times New Roman"/>
          <w:b/>
          <w:sz w:val="24"/>
          <w:szCs w:val="24"/>
        </w:rPr>
      </w:pPr>
      <w:r w:rsidRPr="001B4CCA">
        <w:rPr>
          <w:rFonts w:ascii="Times New Roman" w:hAnsi="Times New Roman"/>
          <w:b/>
          <w:sz w:val="24"/>
          <w:szCs w:val="24"/>
        </w:rPr>
        <w:t xml:space="preserve">Cap. </w:t>
      </w:r>
      <w:r w:rsidR="00052494" w:rsidRPr="001B4CCA">
        <w:rPr>
          <w:rFonts w:ascii="Times New Roman" w:hAnsi="Times New Roman"/>
          <w:b/>
          <w:sz w:val="24"/>
          <w:szCs w:val="24"/>
        </w:rPr>
        <w:t>8</w:t>
      </w:r>
      <w:r w:rsidRPr="001B4CCA">
        <w:rPr>
          <w:rFonts w:ascii="Times New Roman" w:hAnsi="Times New Roman"/>
          <w:b/>
          <w:sz w:val="24"/>
          <w:szCs w:val="24"/>
        </w:rPr>
        <w:t xml:space="preserve">. ÎNCETAREA CONTRACTULUI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Prezentul contract îşi încetează efectele în urmatoarele cazuri: </w:t>
      </w:r>
    </w:p>
    <w:p w:rsidR="006A735B" w:rsidRPr="001B4CCA" w:rsidRDefault="006A735B" w:rsidP="006A735B">
      <w:pPr>
        <w:rPr>
          <w:rFonts w:ascii="Times New Roman" w:hAnsi="Times New Roman"/>
          <w:sz w:val="24"/>
          <w:szCs w:val="24"/>
        </w:rPr>
      </w:pPr>
      <w:r w:rsidRPr="001B4CCA">
        <w:rPr>
          <w:rFonts w:ascii="Times New Roman" w:hAnsi="Times New Roman"/>
          <w:sz w:val="24"/>
          <w:szCs w:val="24"/>
        </w:rPr>
        <w:t>a.) Prin denunţarea unilaterală de către comodatar cu preaviz de 20 de zile.</w:t>
      </w:r>
    </w:p>
    <w:p w:rsidR="006A735B" w:rsidRPr="001B4CCA" w:rsidRDefault="006A735B" w:rsidP="006A735B">
      <w:pPr>
        <w:rPr>
          <w:rFonts w:ascii="Times New Roman" w:hAnsi="Times New Roman"/>
          <w:sz w:val="24"/>
          <w:szCs w:val="24"/>
        </w:rPr>
      </w:pPr>
    </w:p>
    <w:p w:rsidR="006A735B" w:rsidRPr="001B4CCA" w:rsidRDefault="006A735B" w:rsidP="006A735B">
      <w:pPr>
        <w:rPr>
          <w:rFonts w:ascii="Times New Roman" w:hAnsi="Times New Roman"/>
          <w:sz w:val="24"/>
          <w:szCs w:val="24"/>
        </w:rPr>
      </w:pPr>
      <w:r w:rsidRPr="001B4CCA">
        <w:rPr>
          <w:rFonts w:ascii="Times New Roman" w:hAnsi="Times New Roman"/>
          <w:sz w:val="24"/>
          <w:szCs w:val="24"/>
        </w:rPr>
        <w:t xml:space="preserve">b.) Prin reziliere dacă comodatarul: </w:t>
      </w:r>
    </w:p>
    <w:p w:rsidR="006A735B" w:rsidRPr="001B4CCA" w:rsidRDefault="006A735B" w:rsidP="006A735B">
      <w:pPr>
        <w:rPr>
          <w:rFonts w:ascii="Times New Roman" w:hAnsi="Times New Roman"/>
          <w:sz w:val="24"/>
          <w:szCs w:val="24"/>
        </w:rPr>
      </w:pPr>
      <w:r w:rsidRPr="001B4CCA">
        <w:rPr>
          <w:rFonts w:ascii="Times New Roman" w:hAnsi="Times New Roman"/>
          <w:sz w:val="24"/>
          <w:szCs w:val="24"/>
        </w:rPr>
        <w:tab/>
        <w:t xml:space="preserve">- exploatează spaţiul </w:t>
      </w:r>
      <w:r w:rsidR="002D7439" w:rsidRPr="001B4CCA">
        <w:rPr>
          <w:rFonts w:ascii="Times New Roman" w:hAnsi="Times New Roman"/>
          <w:sz w:val="24"/>
          <w:szCs w:val="24"/>
        </w:rPr>
        <w:t>dat in folosinta gratuita</w:t>
      </w:r>
      <w:r w:rsidRPr="001B4CCA">
        <w:rPr>
          <w:rFonts w:ascii="Times New Roman" w:hAnsi="Times New Roman"/>
          <w:sz w:val="24"/>
          <w:szCs w:val="24"/>
        </w:rPr>
        <w:t xml:space="preserve"> , altfel decât stipulează contractul şi legislaţia în vigoare.</w:t>
      </w:r>
    </w:p>
    <w:p w:rsidR="006A735B" w:rsidRPr="001B4CCA" w:rsidRDefault="006A735B" w:rsidP="006A735B">
      <w:pPr>
        <w:rPr>
          <w:rFonts w:ascii="Times New Roman" w:hAnsi="Times New Roman"/>
          <w:sz w:val="24"/>
          <w:szCs w:val="24"/>
        </w:rPr>
      </w:pPr>
      <w:r w:rsidRPr="001B4CCA">
        <w:rPr>
          <w:rFonts w:ascii="Times New Roman" w:hAnsi="Times New Roman"/>
          <w:sz w:val="24"/>
          <w:szCs w:val="24"/>
        </w:rPr>
        <w:tab/>
        <w:t>- a pricinuit numeroase stricăciuni spaţiului, clădirii în care este situat acesta, instalaţiilor precum şi oricăror bunuri aferente sau dacă înstrăinează fără drept, părţi ale acestora, are un comportament care împiedică folosirea normală a spaţiului.</w:t>
      </w:r>
    </w:p>
    <w:p w:rsidR="006A735B" w:rsidRPr="001B4CCA" w:rsidRDefault="006A735B" w:rsidP="006A735B">
      <w:pPr>
        <w:rPr>
          <w:rFonts w:ascii="Times New Roman" w:hAnsi="Times New Roman"/>
          <w:sz w:val="24"/>
          <w:szCs w:val="24"/>
        </w:rPr>
      </w:pPr>
      <w:r w:rsidRPr="001B4CCA">
        <w:rPr>
          <w:rFonts w:ascii="Times New Roman" w:hAnsi="Times New Roman"/>
          <w:sz w:val="24"/>
          <w:szCs w:val="24"/>
        </w:rPr>
        <w:tab/>
        <w:t>- nu respectă clauzele contractuale.</w:t>
      </w:r>
    </w:p>
    <w:p w:rsidR="006A735B" w:rsidRPr="001B4CCA" w:rsidRDefault="006A735B" w:rsidP="006A735B">
      <w:pPr>
        <w:rPr>
          <w:rFonts w:ascii="Times New Roman" w:hAnsi="Times New Roman"/>
          <w:sz w:val="24"/>
          <w:szCs w:val="24"/>
        </w:rPr>
      </w:pPr>
      <w:r w:rsidRPr="001B4CCA">
        <w:rPr>
          <w:rFonts w:ascii="Times New Roman" w:hAnsi="Times New Roman"/>
          <w:sz w:val="24"/>
          <w:szCs w:val="24"/>
        </w:rPr>
        <w:t>c)  Prin denunţarea unilaterală de către comodant cu preaviz de 30 de  zile în  situaţia în care  spaţiul este necesar desfăşurării unei activităţi publice de interes local în baza unei hotărâri a  Consiliului Local.</w:t>
      </w:r>
    </w:p>
    <w:p w:rsidR="006A735B" w:rsidRPr="001B4CCA" w:rsidRDefault="006A735B" w:rsidP="006A735B">
      <w:pPr>
        <w:rPr>
          <w:rFonts w:ascii="Times New Roman" w:hAnsi="Times New Roman"/>
          <w:sz w:val="24"/>
          <w:szCs w:val="24"/>
        </w:rPr>
      </w:pPr>
      <w:r w:rsidRPr="001B4CCA">
        <w:rPr>
          <w:rFonts w:ascii="Times New Roman" w:hAnsi="Times New Roman"/>
          <w:sz w:val="24"/>
          <w:szCs w:val="24"/>
        </w:rPr>
        <w:t>d) De drept la încetarea perioadei contractuale.</w:t>
      </w:r>
    </w:p>
    <w:p w:rsidR="006A735B" w:rsidRPr="001B4CCA" w:rsidRDefault="006A735B" w:rsidP="00C51B47">
      <w:pPr>
        <w:rPr>
          <w:rFonts w:ascii="Times New Roman" w:hAnsi="Times New Roman"/>
          <w:b/>
          <w:sz w:val="24"/>
          <w:szCs w:val="24"/>
        </w:rPr>
      </w:pPr>
    </w:p>
    <w:p w:rsidR="00C51B47" w:rsidRPr="001B4CCA" w:rsidRDefault="00C51B47" w:rsidP="00C51B47">
      <w:pPr>
        <w:rPr>
          <w:rFonts w:ascii="Times New Roman" w:hAnsi="Times New Roman"/>
          <w:b/>
          <w:sz w:val="24"/>
          <w:szCs w:val="24"/>
        </w:rPr>
      </w:pPr>
      <w:r w:rsidRPr="001B4CCA">
        <w:rPr>
          <w:rFonts w:ascii="Times New Roman" w:hAnsi="Times New Roman"/>
          <w:b/>
          <w:sz w:val="24"/>
          <w:szCs w:val="24"/>
        </w:rPr>
        <w:t xml:space="preserve">Cap. </w:t>
      </w:r>
      <w:r w:rsidR="00052494" w:rsidRPr="001B4CCA">
        <w:rPr>
          <w:rFonts w:ascii="Times New Roman" w:hAnsi="Times New Roman"/>
          <w:b/>
          <w:sz w:val="24"/>
          <w:szCs w:val="24"/>
        </w:rPr>
        <w:t>9</w:t>
      </w:r>
      <w:r w:rsidRPr="001B4CCA">
        <w:rPr>
          <w:rFonts w:ascii="Times New Roman" w:hAnsi="Times New Roman"/>
          <w:b/>
          <w:sz w:val="24"/>
          <w:szCs w:val="24"/>
        </w:rPr>
        <w:t xml:space="preserve">. FORŢA MAJORĂ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Forţa majoră exonerează părţile de răspundere in cazul executării cu întârziere a obligaţiilor asumate prin prezentul contract. Prin forţă majoră se înţelege un eveniment independent de voinţa părţilor, imprevizibil ori insurmontabil, apărut după încheierea contractului, care impiedică părţile să-şi execute obligaţiile asumate.</w:t>
      </w:r>
    </w:p>
    <w:p w:rsidR="00C51B47" w:rsidRPr="001B4CCA" w:rsidRDefault="00C51B47" w:rsidP="00C51B47">
      <w:pPr>
        <w:rPr>
          <w:rFonts w:ascii="Times New Roman" w:hAnsi="Times New Roman"/>
          <w:sz w:val="24"/>
          <w:szCs w:val="24"/>
        </w:rPr>
      </w:pPr>
    </w:p>
    <w:p w:rsidR="00C51B47" w:rsidRPr="001B4CCA" w:rsidRDefault="00C51B47" w:rsidP="00C51B47">
      <w:pPr>
        <w:rPr>
          <w:rFonts w:ascii="Times New Roman" w:hAnsi="Times New Roman"/>
          <w:b/>
          <w:sz w:val="24"/>
          <w:szCs w:val="24"/>
        </w:rPr>
      </w:pPr>
      <w:r w:rsidRPr="001B4CCA">
        <w:rPr>
          <w:rFonts w:ascii="Times New Roman" w:hAnsi="Times New Roman"/>
          <w:sz w:val="24"/>
          <w:szCs w:val="24"/>
        </w:rPr>
        <w:t xml:space="preserve"> </w:t>
      </w:r>
      <w:r w:rsidRPr="001B4CCA">
        <w:rPr>
          <w:rFonts w:ascii="Times New Roman" w:hAnsi="Times New Roman"/>
          <w:b/>
          <w:sz w:val="24"/>
          <w:szCs w:val="24"/>
        </w:rPr>
        <w:t xml:space="preserve">Cap. </w:t>
      </w:r>
      <w:r w:rsidR="00052494" w:rsidRPr="001B4CCA">
        <w:rPr>
          <w:rFonts w:ascii="Times New Roman" w:hAnsi="Times New Roman"/>
          <w:b/>
          <w:sz w:val="24"/>
          <w:szCs w:val="24"/>
        </w:rPr>
        <w:t>10</w:t>
      </w:r>
      <w:r w:rsidRPr="001B4CCA">
        <w:rPr>
          <w:rFonts w:ascii="Times New Roman" w:hAnsi="Times New Roman"/>
          <w:b/>
          <w:sz w:val="24"/>
          <w:szCs w:val="24"/>
        </w:rPr>
        <w:t>. SOLUŢIONAREA LITIGIILOR</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Orice litigiu decurgând în legatură cu acest contract se va soluţiona pe cale amiabilă, iar în situaţia imposibilităţii soluţionării pe cale amiabilă, de către instanţele judecătoreşti competente</w:t>
      </w:r>
      <w:r w:rsidR="00F35489" w:rsidRPr="001B4CCA">
        <w:rPr>
          <w:rFonts w:ascii="Times New Roman" w:hAnsi="Times New Roman"/>
          <w:sz w:val="24"/>
          <w:szCs w:val="24"/>
        </w:rPr>
        <w:t>.</w:t>
      </w:r>
      <w:r w:rsidRPr="001B4CCA">
        <w:rPr>
          <w:rFonts w:ascii="Times New Roman" w:hAnsi="Times New Roman"/>
          <w:sz w:val="24"/>
          <w:szCs w:val="24"/>
        </w:rPr>
        <w:t xml:space="preserve"> </w:t>
      </w:r>
    </w:p>
    <w:p w:rsidR="000B1D52" w:rsidRPr="001B4CCA" w:rsidRDefault="000B1D52" w:rsidP="00C51B47">
      <w:pPr>
        <w:rPr>
          <w:rFonts w:ascii="Times New Roman" w:hAnsi="Times New Roman"/>
          <w:sz w:val="24"/>
          <w:szCs w:val="24"/>
        </w:rPr>
      </w:pP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Prezentul contract s-a încheiat, astăzi_______, în 2 exemplare , câte unul pentru fiecare parte contractantă. </w:t>
      </w:r>
    </w:p>
    <w:p w:rsidR="00052494" w:rsidRPr="001B4CCA" w:rsidRDefault="00052494" w:rsidP="00C51B47">
      <w:pPr>
        <w:rPr>
          <w:rFonts w:ascii="Times New Roman" w:hAnsi="Times New Roman"/>
          <w:sz w:val="24"/>
          <w:szCs w:val="24"/>
        </w:rPr>
      </w:pPr>
    </w:p>
    <w:p w:rsidR="00C51B47" w:rsidRPr="001B4CCA" w:rsidRDefault="00C51B47" w:rsidP="00C51B47">
      <w:pPr>
        <w:rPr>
          <w:rFonts w:ascii="Times New Roman" w:hAnsi="Times New Roman"/>
          <w:b/>
          <w:sz w:val="24"/>
          <w:szCs w:val="24"/>
        </w:rPr>
      </w:pPr>
      <w:r w:rsidRPr="001B4CCA">
        <w:rPr>
          <w:rFonts w:ascii="Times New Roman" w:hAnsi="Times New Roman"/>
          <w:b/>
          <w:sz w:val="24"/>
          <w:szCs w:val="24"/>
        </w:rPr>
        <w:t xml:space="preserve">        COMODANT                                                                         COMODATAR </w:t>
      </w:r>
    </w:p>
    <w:p w:rsidR="002D7439" w:rsidRPr="001B4CCA" w:rsidRDefault="00C51B47" w:rsidP="00C51B47">
      <w:pPr>
        <w:rPr>
          <w:rFonts w:ascii="Times New Roman" w:hAnsi="Times New Roman"/>
          <w:sz w:val="24"/>
          <w:szCs w:val="24"/>
        </w:rPr>
      </w:pPr>
      <w:r w:rsidRPr="001B4CCA">
        <w:rPr>
          <w:rFonts w:ascii="Times New Roman" w:hAnsi="Times New Roman"/>
          <w:sz w:val="24"/>
          <w:szCs w:val="24"/>
        </w:rPr>
        <w:t xml:space="preserve"> MUNICIPIUL BAIA MARE                      </w:t>
      </w:r>
      <w:r w:rsidR="002D7439" w:rsidRPr="001B4CCA">
        <w:rPr>
          <w:rFonts w:ascii="Times New Roman" w:hAnsi="Times New Roman"/>
          <w:sz w:val="24"/>
          <w:szCs w:val="24"/>
        </w:rPr>
        <w:t xml:space="preserve">                   </w:t>
      </w:r>
      <w:r w:rsidRPr="001B4CCA">
        <w:rPr>
          <w:rFonts w:ascii="Times New Roman" w:hAnsi="Times New Roman"/>
          <w:sz w:val="24"/>
          <w:szCs w:val="24"/>
        </w:rPr>
        <w:t xml:space="preserve"> </w:t>
      </w:r>
      <w:r w:rsidR="002D7439" w:rsidRPr="001B4CCA">
        <w:rPr>
          <w:rFonts w:ascii="Times New Roman" w:hAnsi="Times New Roman"/>
          <w:sz w:val="24"/>
          <w:szCs w:val="24"/>
        </w:rPr>
        <w:t xml:space="preserve">INSPECTORATUL DE POLITIE </w:t>
      </w:r>
    </w:p>
    <w:p w:rsidR="001B4CCA" w:rsidRPr="001B4CCA" w:rsidRDefault="001B4CCA" w:rsidP="001B4CCA">
      <w:pPr>
        <w:rPr>
          <w:rFonts w:ascii="Times New Roman" w:hAnsi="Times New Roman"/>
          <w:sz w:val="24"/>
          <w:szCs w:val="24"/>
        </w:rPr>
      </w:pPr>
      <w:r w:rsidRPr="001B4CCA">
        <w:rPr>
          <w:rFonts w:ascii="Times New Roman" w:hAnsi="Times New Roman"/>
          <w:sz w:val="24"/>
          <w:szCs w:val="24"/>
        </w:rPr>
        <w:t xml:space="preserve">Primarul Municipiului Baia Mare                                  AL JUDETULUI MARAMURES    </w:t>
      </w:r>
    </w:p>
    <w:p w:rsidR="001B4CCA" w:rsidRPr="001B4CCA" w:rsidRDefault="001B4CCA" w:rsidP="001B4CCA">
      <w:pPr>
        <w:rPr>
          <w:rFonts w:ascii="Times New Roman" w:hAnsi="Times New Roman"/>
          <w:sz w:val="24"/>
          <w:szCs w:val="24"/>
        </w:rPr>
      </w:pPr>
      <w:r>
        <w:rPr>
          <w:rFonts w:ascii="Times New Roman" w:hAnsi="Times New Roman"/>
          <w:sz w:val="24"/>
          <w:szCs w:val="24"/>
        </w:rPr>
        <w:t>Ioan Doru Dăncuş</w:t>
      </w:r>
    </w:p>
    <w:p w:rsidR="00C51B47" w:rsidRPr="001B4CCA" w:rsidRDefault="001B4CCA" w:rsidP="00C51B47">
      <w:pPr>
        <w:rPr>
          <w:rFonts w:ascii="Times New Roman" w:hAnsi="Times New Roman"/>
          <w:sz w:val="24"/>
          <w:szCs w:val="24"/>
        </w:rPr>
      </w:pPr>
      <w:r w:rsidRPr="001B4CCA">
        <w:rPr>
          <w:rFonts w:ascii="Times New Roman" w:hAnsi="Times New Roman"/>
          <w:sz w:val="24"/>
          <w:szCs w:val="24"/>
        </w:rPr>
        <w:t xml:space="preserve">                          </w:t>
      </w:r>
      <w:r w:rsidR="002D7439" w:rsidRPr="001B4CCA">
        <w:rPr>
          <w:rFonts w:ascii="Times New Roman" w:hAnsi="Times New Roman"/>
          <w:sz w:val="24"/>
          <w:szCs w:val="24"/>
        </w:rPr>
        <w:t xml:space="preserve">                                                           </w:t>
      </w:r>
      <w:r w:rsidR="0021518A">
        <w:rPr>
          <w:rFonts w:ascii="Times New Roman" w:hAnsi="Times New Roman"/>
          <w:sz w:val="24"/>
          <w:szCs w:val="24"/>
        </w:rPr>
        <w:t xml:space="preserve">     </w:t>
      </w:r>
      <w:r w:rsidR="002D7439" w:rsidRPr="001B4CCA">
        <w:rPr>
          <w:rFonts w:ascii="Times New Roman" w:hAnsi="Times New Roman"/>
          <w:sz w:val="24"/>
          <w:szCs w:val="24"/>
        </w:rPr>
        <w:t xml:space="preserve"> </w:t>
      </w:r>
      <w:r w:rsidR="0021518A">
        <w:rPr>
          <w:rFonts w:ascii="Times New Roman" w:hAnsi="Times New Roman"/>
          <w:sz w:val="24"/>
          <w:szCs w:val="24"/>
        </w:rPr>
        <w:t xml:space="preserve">Comisar şef de poliţie </w:t>
      </w:r>
      <w:r w:rsidR="002D7439" w:rsidRPr="001B4CCA">
        <w:rPr>
          <w:rFonts w:ascii="Times New Roman" w:hAnsi="Times New Roman"/>
          <w:sz w:val="24"/>
          <w:szCs w:val="24"/>
        </w:rPr>
        <w:t xml:space="preserve">                         </w:t>
      </w:r>
      <w:r w:rsidR="00C51B47" w:rsidRPr="001B4CCA">
        <w:rPr>
          <w:rFonts w:ascii="Times New Roman" w:hAnsi="Times New Roman"/>
          <w:sz w:val="24"/>
          <w:szCs w:val="24"/>
        </w:rPr>
        <w:t xml:space="preserve">                    </w:t>
      </w:r>
    </w:p>
    <w:p w:rsidR="00C51B47" w:rsidRPr="001B4CCA" w:rsidRDefault="00C51B47" w:rsidP="0021518A">
      <w:pPr>
        <w:tabs>
          <w:tab w:val="left" w:pos="5515"/>
        </w:tabs>
        <w:rPr>
          <w:rFonts w:ascii="Times New Roman" w:hAnsi="Times New Roman"/>
          <w:sz w:val="24"/>
          <w:szCs w:val="24"/>
        </w:rPr>
      </w:pPr>
      <w:r w:rsidRPr="001B4CCA">
        <w:rPr>
          <w:rFonts w:ascii="Times New Roman" w:hAnsi="Times New Roman"/>
          <w:sz w:val="24"/>
          <w:szCs w:val="24"/>
        </w:rPr>
        <w:t xml:space="preserve">            </w:t>
      </w:r>
      <w:r w:rsidR="0021518A">
        <w:rPr>
          <w:rFonts w:ascii="Times New Roman" w:hAnsi="Times New Roman"/>
          <w:sz w:val="24"/>
          <w:szCs w:val="24"/>
        </w:rPr>
        <w:tab/>
        <w:t xml:space="preserve">    Cătană Daniel Ovidiu</w:t>
      </w:r>
    </w:p>
    <w:p w:rsidR="00C51B47" w:rsidRPr="001B4CCA" w:rsidRDefault="001B4CCA" w:rsidP="00C51B47">
      <w:pPr>
        <w:rPr>
          <w:rFonts w:ascii="Times New Roman" w:hAnsi="Times New Roman"/>
          <w:sz w:val="24"/>
          <w:szCs w:val="24"/>
        </w:rPr>
      </w:pPr>
      <w:r w:rsidRPr="001B4CCA">
        <w:rPr>
          <w:rFonts w:ascii="Times New Roman" w:hAnsi="Times New Roman"/>
          <w:sz w:val="24"/>
          <w:szCs w:val="24"/>
        </w:rPr>
        <w:t xml:space="preserve">Director economic     </w:t>
      </w:r>
    </w:p>
    <w:p w:rsidR="00C51B47" w:rsidRPr="001B4CCA" w:rsidRDefault="004A1604" w:rsidP="00C51B47">
      <w:pPr>
        <w:rPr>
          <w:rFonts w:ascii="Times New Roman" w:hAnsi="Times New Roman"/>
          <w:sz w:val="24"/>
          <w:szCs w:val="24"/>
        </w:rPr>
      </w:pPr>
      <w:r w:rsidRPr="001B4CCA">
        <w:rPr>
          <w:rFonts w:ascii="Times New Roman" w:hAnsi="Times New Roman"/>
          <w:sz w:val="24"/>
          <w:szCs w:val="24"/>
        </w:rPr>
        <w:t xml:space="preserve">  </w:t>
      </w:r>
      <w:r w:rsidR="00C51B47" w:rsidRPr="001B4CCA">
        <w:rPr>
          <w:rFonts w:ascii="Times New Roman" w:hAnsi="Times New Roman"/>
          <w:sz w:val="24"/>
          <w:szCs w:val="24"/>
        </w:rPr>
        <w:t xml:space="preserve">  </w:t>
      </w:r>
      <w:r w:rsidR="001B4CCA">
        <w:rPr>
          <w:rFonts w:ascii="Times New Roman" w:hAnsi="Times New Roman"/>
          <w:sz w:val="24"/>
          <w:szCs w:val="24"/>
        </w:rPr>
        <w:t>E</w:t>
      </w:r>
      <w:r w:rsidRPr="001B4CCA">
        <w:rPr>
          <w:rFonts w:ascii="Times New Roman" w:hAnsi="Times New Roman"/>
          <w:sz w:val="24"/>
          <w:szCs w:val="24"/>
        </w:rPr>
        <w:t>c.</w:t>
      </w:r>
      <w:r w:rsidR="00C51B47" w:rsidRPr="001B4CCA">
        <w:rPr>
          <w:rFonts w:ascii="Times New Roman" w:hAnsi="Times New Roman"/>
          <w:sz w:val="24"/>
          <w:szCs w:val="24"/>
        </w:rPr>
        <w:t xml:space="preserve"> </w:t>
      </w:r>
      <w:r w:rsidR="001B4CCA">
        <w:rPr>
          <w:rFonts w:ascii="Times New Roman" w:hAnsi="Times New Roman"/>
          <w:sz w:val="24"/>
          <w:szCs w:val="24"/>
        </w:rPr>
        <w:t>Pop Carmen</w:t>
      </w:r>
    </w:p>
    <w:p w:rsidR="00C51B47" w:rsidRPr="001B4CCA" w:rsidRDefault="004A1604" w:rsidP="00C51B47">
      <w:pPr>
        <w:rPr>
          <w:rFonts w:ascii="Times New Roman" w:hAnsi="Times New Roman"/>
          <w:sz w:val="24"/>
          <w:szCs w:val="24"/>
        </w:rPr>
      </w:pPr>
      <w:r w:rsidRPr="001B4CCA">
        <w:rPr>
          <w:rFonts w:ascii="Times New Roman" w:hAnsi="Times New Roman"/>
          <w:sz w:val="24"/>
          <w:szCs w:val="24"/>
        </w:rPr>
        <w:t xml:space="preserve">   </w:t>
      </w:r>
      <w:r w:rsidR="00C51B47" w:rsidRPr="001B4CCA">
        <w:rPr>
          <w:rFonts w:ascii="Times New Roman" w:hAnsi="Times New Roman"/>
          <w:sz w:val="24"/>
          <w:szCs w:val="24"/>
        </w:rPr>
        <w:t xml:space="preserve">                                                                 </w:t>
      </w:r>
    </w:p>
    <w:p w:rsidR="00C51B47" w:rsidRPr="001B4CCA" w:rsidRDefault="00C51B47" w:rsidP="00C51B47">
      <w:pPr>
        <w:rPr>
          <w:rFonts w:ascii="Times New Roman" w:hAnsi="Times New Roman"/>
          <w:sz w:val="24"/>
          <w:szCs w:val="24"/>
        </w:rPr>
      </w:pPr>
    </w:p>
    <w:p w:rsidR="00E942DD" w:rsidRPr="001B4CCA" w:rsidRDefault="00C51B47" w:rsidP="00C51B47">
      <w:pPr>
        <w:rPr>
          <w:rFonts w:ascii="Times New Roman" w:hAnsi="Times New Roman"/>
          <w:sz w:val="24"/>
          <w:szCs w:val="24"/>
        </w:rPr>
      </w:pPr>
      <w:r w:rsidRPr="001B4CCA">
        <w:rPr>
          <w:rFonts w:ascii="Times New Roman" w:hAnsi="Times New Roman"/>
          <w:sz w:val="24"/>
          <w:szCs w:val="24"/>
        </w:rPr>
        <w:t xml:space="preserve">     VIZAT JURIDIC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lastRenderedPageBreak/>
        <w:t xml:space="preserve">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w:t>
      </w:r>
    </w:p>
    <w:p w:rsidR="00C51B47" w:rsidRPr="001B4CCA" w:rsidRDefault="00C51B47" w:rsidP="00C51B47">
      <w:pPr>
        <w:rPr>
          <w:rFonts w:ascii="Times New Roman" w:hAnsi="Times New Roman"/>
          <w:sz w:val="24"/>
          <w:szCs w:val="24"/>
        </w:rPr>
      </w:pPr>
      <w:r w:rsidRPr="001B4CCA">
        <w:rPr>
          <w:rFonts w:ascii="Times New Roman" w:hAnsi="Times New Roman"/>
          <w:sz w:val="24"/>
          <w:szCs w:val="24"/>
        </w:rPr>
        <w:t xml:space="preserve">   </w:t>
      </w:r>
      <w:r w:rsidR="001B4CCA">
        <w:rPr>
          <w:rFonts w:ascii="Times New Roman" w:hAnsi="Times New Roman"/>
          <w:sz w:val="24"/>
          <w:szCs w:val="24"/>
        </w:rPr>
        <w:t>J</w:t>
      </w:r>
      <w:r w:rsidR="004A1604" w:rsidRPr="001B4CCA">
        <w:rPr>
          <w:rFonts w:ascii="Times New Roman" w:hAnsi="Times New Roman"/>
          <w:sz w:val="24"/>
          <w:szCs w:val="24"/>
        </w:rPr>
        <w:t>ur.</w:t>
      </w:r>
      <w:r w:rsidRPr="001B4CCA">
        <w:rPr>
          <w:rFonts w:ascii="Times New Roman" w:hAnsi="Times New Roman"/>
          <w:sz w:val="24"/>
          <w:szCs w:val="24"/>
        </w:rPr>
        <w:t xml:space="preserve"> G</w:t>
      </w:r>
      <w:r w:rsidR="00E26107">
        <w:rPr>
          <w:rFonts w:ascii="Times New Roman" w:hAnsi="Times New Roman"/>
          <w:sz w:val="24"/>
          <w:szCs w:val="24"/>
        </w:rPr>
        <w:t>ligan Vasile Cameliu</w:t>
      </w:r>
    </w:p>
    <w:p w:rsidR="00F26BA8" w:rsidRPr="001B4CCA" w:rsidRDefault="00C51B47" w:rsidP="00C51B47">
      <w:pPr>
        <w:rPr>
          <w:rFonts w:ascii="Times New Roman" w:hAnsi="Times New Roman"/>
          <w:sz w:val="24"/>
          <w:szCs w:val="24"/>
        </w:rPr>
      </w:pPr>
      <w:r w:rsidRPr="001B4CCA">
        <w:rPr>
          <w:rFonts w:ascii="Times New Roman" w:hAnsi="Times New Roman"/>
          <w:sz w:val="24"/>
          <w:szCs w:val="24"/>
        </w:rPr>
        <w:t xml:space="preserve"> </w:t>
      </w:r>
      <w:r w:rsidR="00A910D1" w:rsidRPr="001B4CCA">
        <w:rPr>
          <w:rFonts w:ascii="Times New Roman" w:hAnsi="Times New Roman"/>
          <w:sz w:val="24"/>
          <w:szCs w:val="24"/>
        </w:rPr>
        <w:t xml:space="preserve">    </w:t>
      </w:r>
      <w:r w:rsidRPr="001B4CCA">
        <w:rPr>
          <w:rFonts w:ascii="Times New Roman" w:hAnsi="Times New Roman"/>
          <w:sz w:val="24"/>
          <w:szCs w:val="24"/>
        </w:rPr>
        <w:t xml:space="preserve"> </w:t>
      </w:r>
      <w:r w:rsidR="004A1604" w:rsidRPr="001B4CCA">
        <w:rPr>
          <w:rFonts w:ascii="Times New Roman" w:hAnsi="Times New Roman"/>
          <w:sz w:val="24"/>
          <w:szCs w:val="24"/>
        </w:rPr>
        <w:t xml:space="preserve">  </w:t>
      </w:r>
      <w:r w:rsidRPr="001B4CCA">
        <w:rPr>
          <w:rFonts w:ascii="Times New Roman" w:hAnsi="Times New Roman"/>
          <w:sz w:val="24"/>
          <w:szCs w:val="24"/>
        </w:rPr>
        <w:t>Di</w:t>
      </w:r>
      <w:r w:rsidR="001B4CCA">
        <w:rPr>
          <w:rFonts w:ascii="Times New Roman" w:hAnsi="Times New Roman"/>
          <w:sz w:val="24"/>
          <w:szCs w:val="24"/>
        </w:rPr>
        <w:t>rector general</w:t>
      </w:r>
    </w:p>
    <w:p w:rsidR="00F26BA8" w:rsidRPr="001B4CCA" w:rsidRDefault="00F26BA8" w:rsidP="00C51B47">
      <w:pPr>
        <w:rPr>
          <w:rFonts w:ascii="Times New Roman" w:hAnsi="Times New Roman"/>
          <w:sz w:val="24"/>
          <w:szCs w:val="24"/>
        </w:rPr>
      </w:pPr>
    </w:p>
    <w:p w:rsidR="00052494" w:rsidRPr="001B4CCA" w:rsidRDefault="001B4CCA" w:rsidP="001B4CCA">
      <w:pPr>
        <w:rPr>
          <w:rFonts w:ascii="Times New Roman" w:hAnsi="Times New Roman"/>
          <w:sz w:val="24"/>
          <w:szCs w:val="24"/>
        </w:rPr>
      </w:pPr>
      <w:r>
        <w:rPr>
          <w:rFonts w:ascii="Times New Roman" w:hAnsi="Times New Roman"/>
          <w:sz w:val="24"/>
          <w:szCs w:val="24"/>
        </w:rPr>
        <w:t xml:space="preserve">  J</w:t>
      </w:r>
      <w:r w:rsidR="00F26BA8" w:rsidRPr="001B4CCA">
        <w:rPr>
          <w:rFonts w:ascii="Times New Roman" w:hAnsi="Times New Roman"/>
          <w:sz w:val="24"/>
          <w:szCs w:val="24"/>
        </w:rPr>
        <w:t xml:space="preserve">ur. </w:t>
      </w:r>
      <w:r>
        <w:rPr>
          <w:rFonts w:ascii="Times New Roman" w:hAnsi="Times New Roman"/>
          <w:sz w:val="24"/>
          <w:szCs w:val="24"/>
        </w:rPr>
        <w:t>Nariţa Florina Vasilica</w:t>
      </w:r>
    </w:p>
    <w:p w:rsidR="00052494" w:rsidRPr="001B4CCA" w:rsidRDefault="001B4CCA" w:rsidP="00C51B47">
      <w:pPr>
        <w:rPr>
          <w:rFonts w:ascii="Times New Roman" w:hAnsi="Times New Roman"/>
          <w:sz w:val="24"/>
          <w:szCs w:val="24"/>
        </w:rPr>
      </w:pPr>
      <w:r>
        <w:rPr>
          <w:rFonts w:ascii="Times New Roman" w:hAnsi="Times New Roman"/>
          <w:sz w:val="24"/>
          <w:szCs w:val="24"/>
        </w:rPr>
        <w:t xml:space="preserve">        Şef serviciu</w:t>
      </w:r>
    </w:p>
    <w:p w:rsidR="00052494" w:rsidRPr="001B4CCA" w:rsidRDefault="00052494" w:rsidP="00C51B47">
      <w:pPr>
        <w:rPr>
          <w:rFonts w:ascii="Times New Roman" w:hAnsi="Times New Roman"/>
          <w:sz w:val="24"/>
          <w:szCs w:val="24"/>
        </w:rPr>
      </w:pPr>
    </w:p>
    <w:p w:rsidR="00C51B47" w:rsidRPr="001B4CCA" w:rsidRDefault="00052494" w:rsidP="001B4CCA">
      <w:pPr>
        <w:rPr>
          <w:rFonts w:ascii="Times New Roman" w:hAnsi="Times New Roman"/>
          <w:sz w:val="24"/>
          <w:szCs w:val="24"/>
        </w:rPr>
      </w:pPr>
      <w:r w:rsidRPr="001B4CCA">
        <w:rPr>
          <w:rFonts w:ascii="Times New Roman" w:hAnsi="Times New Roman"/>
          <w:sz w:val="24"/>
          <w:szCs w:val="24"/>
        </w:rPr>
        <w:t xml:space="preserve">       </w:t>
      </w:r>
      <w:r w:rsidR="001B4CCA">
        <w:rPr>
          <w:rFonts w:ascii="Times New Roman" w:hAnsi="Times New Roman"/>
          <w:sz w:val="24"/>
          <w:szCs w:val="24"/>
        </w:rPr>
        <w:t>Consilier principal</w:t>
      </w:r>
    </w:p>
    <w:p w:rsidR="00E26A9A" w:rsidRPr="001B4CCA" w:rsidRDefault="001B4CCA" w:rsidP="00C51B47">
      <w:pPr>
        <w:rPr>
          <w:rFonts w:ascii="Times New Roman" w:hAnsi="Times New Roman"/>
          <w:sz w:val="24"/>
          <w:szCs w:val="24"/>
        </w:rPr>
      </w:pPr>
      <w:r>
        <w:rPr>
          <w:rFonts w:ascii="Times New Roman" w:hAnsi="Times New Roman"/>
          <w:sz w:val="24"/>
          <w:szCs w:val="24"/>
        </w:rPr>
        <w:t>Jur. Fagi Ramona Nicoleta</w:t>
      </w:r>
    </w:p>
    <w:p w:rsidR="00280068" w:rsidRPr="001B4CCA" w:rsidRDefault="00280068" w:rsidP="00C51B47">
      <w:pPr>
        <w:rPr>
          <w:rFonts w:ascii="Times New Roman" w:hAnsi="Times New Roman"/>
          <w:sz w:val="24"/>
          <w:szCs w:val="24"/>
        </w:rPr>
      </w:pPr>
    </w:p>
    <w:p w:rsidR="00280068" w:rsidRPr="00337C10" w:rsidRDefault="00337C10" w:rsidP="00280068">
      <w:pPr>
        <w:rPr>
          <w:rFonts w:ascii="Times New Roman" w:hAnsi="Times New Roman"/>
          <w:b/>
          <w:sz w:val="24"/>
          <w:szCs w:val="24"/>
        </w:rPr>
      </w:pPr>
      <w:r>
        <w:rPr>
          <w:rFonts w:ascii="Times New Roman" w:hAnsi="Times New Roman"/>
          <w:sz w:val="24"/>
          <w:szCs w:val="24"/>
        </w:rPr>
        <w:t xml:space="preserve">                            </w:t>
      </w:r>
      <w:r w:rsidR="00280068" w:rsidRPr="001B4CCA">
        <w:rPr>
          <w:rFonts w:ascii="Times New Roman" w:hAnsi="Times New Roman"/>
          <w:sz w:val="24"/>
          <w:szCs w:val="24"/>
        </w:rPr>
        <w:t xml:space="preserve"> </w:t>
      </w:r>
      <w:r w:rsidR="00280068" w:rsidRPr="00337C10">
        <w:rPr>
          <w:rFonts w:ascii="Times New Roman" w:hAnsi="Times New Roman"/>
          <w:b/>
          <w:sz w:val="24"/>
          <w:szCs w:val="24"/>
        </w:rPr>
        <w:t xml:space="preserve">Anexa  nr.  1  la   contractul de </w:t>
      </w:r>
      <w:r w:rsidR="00364851" w:rsidRPr="00337C10">
        <w:rPr>
          <w:rFonts w:ascii="Times New Roman" w:hAnsi="Times New Roman"/>
          <w:b/>
          <w:sz w:val="24"/>
          <w:szCs w:val="24"/>
        </w:rPr>
        <w:t>comodat</w:t>
      </w:r>
      <w:r w:rsidR="00280068" w:rsidRPr="00337C10">
        <w:rPr>
          <w:rFonts w:ascii="Times New Roman" w:hAnsi="Times New Roman"/>
          <w:b/>
          <w:sz w:val="24"/>
          <w:szCs w:val="24"/>
        </w:rPr>
        <w:t xml:space="preserve">    nr.  </w:t>
      </w:r>
      <w:r w:rsidR="008D7E99" w:rsidRPr="00337C10">
        <w:rPr>
          <w:rFonts w:ascii="Times New Roman" w:hAnsi="Times New Roman"/>
          <w:b/>
          <w:sz w:val="24"/>
          <w:szCs w:val="24"/>
        </w:rPr>
        <w:t>...........</w:t>
      </w:r>
      <w:r>
        <w:rPr>
          <w:rFonts w:ascii="Times New Roman" w:hAnsi="Times New Roman"/>
          <w:b/>
          <w:sz w:val="24"/>
          <w:szCs w:val="24"/>
        </w:rPr>
        <w:t>/2025</w:t>
      </w:r>
    </w:p>
    <w:p w:rsidR="00280068" w:rsidRPr="001B4CCA" w:rsidRDefault="00280068" w:rsidP="00280068">
      <w:pPr>
        <w:rPr>
          <w:rFonts w:ascii="Times New Roman" w:hAnsi="Times New Roman"/>
          <w:sz w:val="24"/>
          <w:szCs w:val="24"/>
        </w:rPr>
      </w:pPr>
      <w:r w:rsidRPr="001B4CCA">
        <w:rPr>
          <w:rFonts w:ascii="Times New Roman" w:hAnsi="Times New Roman"/>
          <w:sz w:val="24"/>
          <w:szCs w:val="24"/>
        </w:rPr>
        <w:t xml:space="preserve">     </w:t>
      </w:r>
    </w:p>
    <w:p w:rsidR="00280068" w:rsidRPr="001B4CCA" w:rsidRDefault="00280068" w:rsidP="00280068">
      <w:pPr>
        <w:rPr>
          <w:rFonts w:ascii="Times New Roman" w:hAnsi="Times New Roman"/>
          <w:sz w:val="24"/>
          <w:szCs w:val="24"/>
        </w:rPr>
      </w:pPr>
    </w:p>
    <w:p w:rsidR="00280068" w:rsidRPr="001B4CCA" w:rsidRDefault="00280068" w:rsidP="00280068">
      <w:pPr>
        <w:rPr>
          <w:rFonts w:ascii="Times New Roman" w:hAnsi="Times New Roman"/>
          <w:sz w:val="24"/>
          <w:szCs w:val="24"/>
        </w:rPr>
      </w:pPr>
      <w:r w:rsidRPr="001B4CCA">
        <w:rPr>
          <w:rFonts w:ascii="Times New Roman" w:hAnsi="Times New Roman"/>
          <w:sz w:val="24"/>
          <w:szCs w:val="24"/>
        </w:rPr>
        <w:t xml:space="preserve">  </w:t>
      </w:r>
      <w:r w:rsidR="002112E4" w:rsidRPr="001B4CCA">
        <w:rPr>
          <w:rFonts w:ascii="Times New Roman" w:hAnsi="Times New Roman"/>
          <w:sz w:val="24"/>
          <w:szCs w:val="24"/>
        </w:rPr>
        <w:t xml:space="preserve">                               </w:t>
      </w:r>
      <w:r w:rsidRPr="001B4CCA">
        <w:rPr>
          <w:rFonts w:ascii="Times New Roman" w:hAnsi="Times New Roman"/>
          <w:sz w:val="24"/>
          <w:szCs w:val="24"/>
        </w:rPr>
        <w:t>PROCES-VERBAL  DE  PREDARE-PRIMIRE  A  SPATIULUI</w:t>
      </w:r>
    </w:p>
    <w:p w:rsidR="00280068" w:rsidRPr="001B4CCA" w:rsidRDefault="00280068" w:rsidP="00280068">
      <w:pPr>
        <w:rPr>
          <w:rFonts w:ascii="Times New Roman" w:hAnsi="Times New Roman"/>
          <w:sz w:val="24"/>
          <w:szCs w:val="24"/>
        </w:rPr>
      </w:pPr>
    </w:p>
    <w:p w:rsidR="00280068" w:rsidRPr="001B4CCA" w:rsidRDefault="00280068" w:rsidP="00280068">
      <w:pPr>
        <w:rPr>
          <w:rFonts w:ascii="Times New Roman" w:hAnsi="Times New Roman"/>
          <w:sz w:val="24"/>
          <w:szCs w:val="24"/>
        </w:rPr>
      </w:pPr>
    </w:p>
    <w:p w:rsidR="002112E4" w:rsidRPr="001B4CCA" w:rsidRDefault="00280068" w:rsidP="002112E4">
      <w:pPr>
        <w:rPr>
          <w:rFonts w:ascii="Times New Roman" w:hAnsi="Times New Roman"/>
          <w:b/>
          <w:sz w:val="24"/>
          <w:szCs w:val="24"/>
        </w:rPr>
      </w:pPr>
      <w:r w:rsidRPr="001B4CCA">
        <w:rPr>
          <w:rFonts w:ascii="Times New Roman" w:hAnsi="Times New Roman"/>
          <w:sz w:val="24"/>
          <w:szCs w:val="24"/>
        </w:rPr>
        <w:t xml:space="preserve"> Subsemnatul CAMELIU GLIGAN  din  partea  unităţii  contractante ,cu  sediul  în Baia-Mare, str. Gh.Sincai nr.  37, în   calitate  de </w:t>
      </w:r>
      <w:r w:rsidR="002823E7" w:rsidRPr="001B4CCA">
        <w:rPr>
          <w:rFonts w:ascii="Times New Roman" w:hAnsi="Times New Roman"/>
          <w:b/>
          <w:sz w:val="24"/>
          <w:szCs w:val="24"/>
        </w:rPr>
        <w:t>COMODANT</w:t>
      </w:r>
      <w:r w:rsidRPr="001B4CCA">
        <w:rPr>
          <w:rFonts w:ascii="Times New Roman" w:hAnsi="Times New Roman"/>
          <w:sz w:val="24"/>
          <w:szCs w:val="24"/>
        </w:rPr>
        <w:t xml:space="preserve">   şi d-nul ................</w:t>
      </w:r>
      <w:r w:rsidR="002823E7" w:rsidRPr="001B4CCA">
        <w:rPr>
          <w:rFonts w:ascii="Times New Roman" w:hAnsi="Times New Roman"/>
          <w:sz w:val="24"/>
          <w:szCs w:val="24"/>
        </w:rPr>
        <w:t>....................</w:t>
      </w:r>
      <w:r w:rsidRPr="001B4CCA">
        <w:rPr>
          <w:rFonts w:ascii="Times New Roman" w:hAnsi="Times New Roman"/>
          <w:sz w:val="24"/>
          <w:szCs w:val="24"/>
        </w:rPr>
        <w:t xml:space="preserve">.......                                    domiciliat în </w:t>
      </w:r>
      <w:r w:rsidR="002823E7" w:rsidRPr="001B4CCA">
        <w:rPr>
          <w:rFonts w:ascii="Times New Roman" w:hAnsi="Times New Roman"/>
          <w:sz w:val="24"/>
          <w:szCs w:val="24"/>
        </w:rPr>
        <w:t>..........................</w:t>
      </w:r>
      <w:r w:rsidRPr="001B4CCA">
        <w:rPr>
          <w:rFonts w:ascii="Times New Roman" w:hAnsi="Times New Roman"/>
          <w:sz w:val="24"/>
          <w:szCs w:val="24"/>
        </w:rPr>
        <w:t xml:space="preserve">, </w:t>
      </w:r>
      <w:r w:rsidR="002823E7" w:rsidRPr="001B4CCA">
        <w:rPr>
          <w:rFonts w:ascii="Times New Roman" w:hAnsi="Times New Roman"/>
          <w:sz w:val="24"/>
          <w:szCs w:val="24"/>
        </w:rPr>
        <w:t>str...............................................</w:t>
      </w:r>
      <w:r w:rsidRPr="001B4CCA">
        <w:rPr>
          <w:rFonts w:ascii="Times New Roman" w:hAnsi="Times New Roman"/>
          <w:sz w:val="24"/>
          <w:szCs w:val="24"/>
        </w:rPr>
        <w:t>,  posesor al CI, seria</w:t>
      </w:r>
      <w:r w:rsidR="002823E7" w:rsidRPr="001B4CCA">
        <w:rPr>
          <w:rFonts w:ascii="Times New Roman" w:hAnsi="Times New Roman"/>
          <w:sz w:val="24"/>
          <w:szCs w:val="24"/>
        </w:rPr>
        <w:t>....</w:t>
      </w:r>
      <w:r w:rsidRPr="001B4CCA">
        <w:rPr>
          <w:rFonts w:ascii="Times New Roman" w:hAnsi="Times New Roman"/>
          <w:sz w:val="24"/>
          <w:szCs w:val="24"/>
        </w:rPr>
        <w:t xml:space="preserve">nr. </w:t>
      </w:r>
      <w:r w:rsidR="002823E7" w:rsidRPr="001B4CCA">
        <w:rPr>
          <w:rFonts w:ascii="Times New Roman" w:hAnsi="Times New Roman"/>
          <w:sz w:val="24"/>
          <w:szCs w:val="24"/>
        </w:rPr>
        <w:t>.................................................</w:t>
      </w:r>
      <w:r w:rsidRPr="001B4CCA">
        <w:rPr>
          <w:rFonts w:ascii="Times New Roman" w:hAnsi="Times New Roman"/>
          <w:sz w:val="24"/>
          <w:szCs w:val="24"/>
        </w:rPr>
        <w:t xml:space="preserve">, eliberat de </w:t>
      </w:r>
      <w:r w:rsidR="002823E7" w:rsidRPr="001B4CCA">
        <w:rPr>
          <w:rFonts w:ascii="Times New Roman" w:hAnsi="Times New Roman"/>
          <w:sz w:val="24"/>
          <w:szCs w:val="24"/>
        </w:rPr>
        <w:t>......................................</w:t>
      </w:r>
      <w:r w:rsidRPr="001B4CCA">
        <w:rPr>
          <w:rFonts w:ascii="Times New Roman" w:hAnsi="Times New Roman"/>
          <w:sz w:val="24"/>
          <w:szCs w:val="24"/>
        </w:rPr>
        <w:t>, la data de</w:t>
      </w:r>
      <w:r w:rsidR="002823E7" w:rsidRPr="001B4CCA">
        <w:rPr>
          <w:rFonts w:ascii="Times New Roman" w:hAnsi="Times New Roman"/>
          <w:sz w:val="24"/>
          <w:szCs w:val="24"/>
        </w:rPr>
        <w:t>........................................</w:t>
      </w:r>
      <w:r w:rsidRPr="001B4CCA">
        <w:rPr>
          <w:rFonts w:ascii="Times New Roman" w:hAnsi="Times New Roman"/>
          <w:sz w:val="24"/>
          <w:szCs w:val="24"/>
        </w:rPr>
        <w:t xml:space="preserve">, CNP </w:t>
      </w:r>
      <w:r w:rsidR="0072233C" w:rsidRPr="001B4CCA">
        <w:rPr>
          <w:rFonts w:ascii="Times New Roman" w:hAnsi="Times New Roman"/>
          <w:sz w:val="24"/>
          <w:szCs w:val="24"/>
        </w:rPr>
        <w:t xml:space="preserve">                                  </w:t>
      </w:r>
      <w:r w:rsidRPr="001B4CCA">
        <w:rPr>
          <w:rFonts w:ascii="Times New Roman" w:hAnsi="Times New Roman"/>
          <w:sz w:val="24"/>
          <w:szCs w:val="24"/>
        </w:rPr>
        <w:t xml:space="preserve"> -  în  calitate  de  </w:t>
      </w:r>
      <w:r w:rsidR="002112E4" w:rsidRPr="001B4CCA">
        <w:rPr>
          <w:rFonts w:ascii="Times New Roman" w:hAnsi="Times New Roman"/>
          <w:b/>
          <w:sz w:val="24"/>
          <w:szCs w:val="24"/>
        </w:rPr>
        <w:t xml:space="preserve">COMODATAR </w:t>
      </w:r>
    </w:p>
    <w:p w:rsidR="000C38BA" w:rsidRDefault="00280068" w:rsidP="000C38BA">
      <w:pPr>
        <w:rPr>
          <w:rFonts w:ascii="Times New Roman" w:hAnsi="Times New Roman"/>
          <w:sz w:val="24"/>
          <w:szCs w:val="24"/>
        </w:rPr>
      </w:pPr>
      <w:r w:rsidRPr="001B4CCA">
        <w:rPr>
          <w:rFonts w:ascii="Times New Roman" w:hAnsi="Times New Roman"/>
          <w:sz w:val="24"/>
          <w:szCs w:val="24"/>
        </w:rPr>
        <w:t xml:space="preserve">  în   baza   contractului  de  </w:t>
      </w:r>
      <w:r w:rsidR="002112E4" w:rsidRPr="001B4CCA">
        <w:rPr>
          <w:rFonts w:ascii="Times New Roman" w:hAnsi="Times New Roman"/>
          <w:sz w:val="24"/>
          <w:szCs w:val="24"/>
        </w:rPr>
        <w:t xml:space="preserve">comodat </w:t>
      </w:r>
      <w:r w:rsidRPr="001B4CCA">
        <w:rPr>
          <w:rFonts w:ascii="Times New Roman" w:hAnsi="Times New Roman"/>
          <w:sz w:val="24"/>
          <w:szCs w:val="24"/>
        </w:rPr>
        <w:t xml:space="preserve">  nr. ......</w:t>
      </w:r>
      <w:r w:rsidR="002112E4" w:rsidRPr="001B4CCA">
        <w:rPr>
          <w:rFonts w:ascii="Times New Roman" w:hAnsi="Times New Roman"/>
          <w:sz w:val="24"/>
          <w:szCs w:val="24"/>
        </w:rPr>
        <w:t>..........</w:t>
      </w:r>
      <w:r w:rsidRPr="001B4CCA">
        <w:rPr>
          <w:rFonts w:ascii="Times New Roman" w:hAnsi="Times New Roman"/>
          <w:sz w:val="24"/>
          <w:szCs w:val="24"/>
        </w:rPr>
        <w:t>../</w:t>
      </w:r>
      <w:r w:rsidR="002112E4" w:rsidRPr="001B4CCA">
        <w:rPr>
          <w:rFonts w:ascii="Times New Roman" w:hAnsi="Times New Roman"/>
          <w:sz w:val="24"/>
          <w:szCs w:val="24"/>
        </w:rPr>
        <w:t>..................</w:t>
      </w:r>
      <w:r w:rsidRPr="001B4CCA">
        <w:rPr>
          <w:rFonts w:ascii="Times New Roman" w:hAnsi="Times New Roman"/>
          <w:sz w:val="24"/>
          <w:szCs w:val="24"/>
        </w:rPr>
        <w:t xml:space="preserve"> am  procedat  primul  la    predarea  şi  secundul  la  primirea  </w:t>
      </w:r>
      <w:r w:rsidR="0021518A">
        <w:rPr>
          <w:rFonts w:ascii="Times New Roman" w:hAnsi="Times New Roman"/>
          <w:sz w:val="24"/>
          <w:szCs w:val="24"/>
        </w:rPr>
        <w:t>spatiilor:</w:t>
      </w:r>
      <w:r w:rsidR="00364851" w:rsidRPr="001B4CCA">
        <w:rPr>
          <w:rFonts w:ascii="Times New Roman" w:hAnsi="Times New Roman"/>
          <w:sz w:val="24"/>
          <w:szCs w:val="24"/>
        </w:rPr>
        <w:t xml:space="preserve"> </w:t>
      </w:r>
    </w:p>
    <w:p w:rsidR="00A83589" w:rsidRDefault="00A83589" w:rsidP="00A83589">
      <w:pPr>
        <w:jc w:val="both"/>
        <w:rPr>
          <w:rFonts w:ascii="Times New Roman" w:hAnsi="Times New Roman"/>
          <w:sz w:val="24"/>
          <w:szCs w:val="24"/>
        </w:rPr>
      </w:pPr>
      <w:r w:rsidRPr="00E26107">
        <w:rPr>
          <w:rFonts w:ascii="Times New Roman" w:hAnsi="Times New Roman"/>
          <w:sz w:val="24"/>
          <w:szCs w:val="24"/>
          <w:u w:val="single"/>
        </w:rPr>
        <w:t>-apartamentul nr. 1</w:t>
      </w:r>
      <w:r w:rsidRPr="00FD7C16">
        <w:rPr>
          <w:rFonts w:ascii="Times New Roman" w:hAnsi="Times New Roman"/>
          <w:sz w:val="24"/>
          <w:szCs w:val="24"/>
        </w:rPr>
        <w:t>, su=111,6</w:t>
      </w:r>
      <w:r>
        <w:rPr>
          <w:rFonts w:ascii="Times New Roman" w:hAnsi="Times New Roman"/>
          <w:sz w:val="24"/>
          <w:szCs w:val="24"/>
        </w:rPr>
        <w:t xml:space="preserve"> </w:t>
      </w:r>
      <w:r w:rsidRPr="00FD7C16">
        <w:rPr>
          <w:rFonts w:ascii="Times New Roman" w:hAnsi="Times New Roman"/>
          <w:sz w:val="24"/>
          <w:szCs w:val="24"/>
        </w:rPr>
        <w:t>mp,  înscris  în CF 129170-C1-U15</w:t>
      </w:r>
      <w:r>
        <w:rPr>
          <w:rFonts w:ascii="Times New Roman" w:hAnsi="Times New Roman"/>
          <w:sz w:val="24"/>
          <w:szCs w:val="24"/>
        </w:rPr>
        <w:t xml:space="preserve"> – având o valoare de inventar de 444.350,58 lei</w:t>
      </w:r>
      <w:r w:rsidRPr="00FD7C16">
        <w:rPr>
          <w:rFonts w:ascii="Times New Roman" w:hAnsi="Times New Roman"/>
          <w:sz w:val="24"/>
          <w:szCs w:val="24"/>
        </w:rPr>
        <w:t>, cu boxa aferentă Su 8,4</w:t>
      </w:r>
      <w:r>
        <w:rPr>
          <w:rFonts w:ascii="Times New Roman" w:hAnsi="Times New Roman"/>
          <w:sz w:val="24"/>
          <w:szCs w:val="24"/>
        </w:rPr>
        <w:t xml:space="preserve"> </w:t>
      </w:r>
      <w:r w:rsidRPr="00FD7C16">
        <w:rPr>
          <w:rFonts w:ascii="Times New Roman" w:hAnsi="Times New Roman"/>
          <w:sz w:val="24"/>
          <w:szCs w:val="24"/>
        </w:rPr>
        <w:t>mp înscrisa  în CF 129170-C1-U5</w:t>
      </w:r>
      <w:r>
        <w:rPr>
          <w:rFonts w:ascii="Times New Roman" w:hAnsi="Times New Roman"/>
          <w:sz w:val="24"/>
          <w:szCs w:val="24"/>
        </w:rPr>
        <w:t xml:space="preserve">– având o valoare de inventar de 39.835,06 lei,  </w:t>
      </w:r>
      <w:r w:rsidRPr="00FD7C16">
        <w:rPr>
          <w:rFonts w:ascii="Times New Roman" w:hAnsi="Times New Roman"/>
          <w:sz w:val="24"/>
          <w:szCs w:val="24"/>
        </w:rPr>
        <w:t xml:space="preserve">  </w:t>
      </w:r>
    </w:p>
    <w:p w:rsidR="00A83589" w:rsidRDefault="00A83589" w:rsidP="00A83589">
      <w:pPr>
        <w:jc w:val="both"/>
        <w:rPr>
          <w:rFonts w:ascii="Times New Roman" w:hAnsi="Times New Roman"/>
          <w:sz w:val="24"/>
          <w:szCs w:val="24"/>
        </w:rPr>
      </w:pPr>
      <w:r w:rsidRPr="00E26107">
        <w:rPr>
          <w:rFonts w:ascii="Times New Roman" w:hAnsi="Times New Roman"/>
          <w:sz w:val="24"/>
          <w:szCs w:val="24"/>
          <w:u w:val="single"/>
        </w:rPr>
        <w:t>-apartamentul nr.2</w:t>
      </w:r>
      <w:r w:rsidRPr="00FD7C16">
        <w:rPr>
          <w:rFonts w:ascii="Times New Roman" w:hAnsi="Times New Roman"/>
          <w:sz w:val="24"/>
          <w:szCs w:val="24"/>
        </w:rPr>
        <w:t xml:space="preserve"> , su=88,5 mp,  înscris  în CF 129170-C1-U16</w:t>
      </w:r>
      <w:r>
        <w:rPr>
          <w:rFonts w:ascii="Times New Roman" w:hAnsi="Times New Roman"/>
          <w:sz w:val="24"/>
          <w:szCs w:val="24"/>
        </w:rPr>
        <w:t xml:space="preserve"> – având o valoare de inventar de 358.515,51 lei</w:t>
      </w:r>
      <w:r w:rsidRPr="00FD7C16">
        <w:rPr>
          <w:rFonts w:ascii="Times New Roman" w:hAnsi="Times New Roman"/>
          <w:sz w:val="24"/>
          <w:szCs w:val="24"/>
        </w:rPr>
        <w:t xml:space="preserve">, cu boxa aferentă Su 9,3 mp,  înscris  în CF 129170-C1-U6, tronson A </w:t>
      </w:r>
      <w:r>
        <w:rPr>
          <w:rFonts w:ascii="Times New Roman" w:hAnsi="Times New Roman"/>
          <w:sz w:val="24"/>
          <w:szCs w:val="24"/>
        </w:rPr>
        <w:t>având o valoare de inventar de 44.103,10 lei</w:t>
      </w:r>
      <w:r w:rsidRPr="00FD7C16">
        <w:rPr>
          <w:rFonts w:ascii="Times New Roman" w:hAnsi="Times New Roman"/>
          <w:sz w:val="24"/>
          <w:szCs w:val="24"/>
        </w:rPr>
        <w:t>,</w:t>
      </w:r>
      <w:r>
        <w:rPr>
          <w:rFonts w:ascii="Times New Roman" w:hAnsi="Times New Roman"/>
          <w:sz w:val="24"/>
          <w:szCs w:val="24"/>
        </w:rPr>
        <w:t xml:space="preserve"> </w:t>
      </w:r>
    </w:p>
    <w:p w:rsidR="00A83589" w:rsidRDefault="00A83589" w:rsidP="00A83589">
      <w:pPr>
        <w:jc w:val="both"/>
        <w:rPr>
          <w:rFonts w:ascii="Times New Roman" w:hAnsi="Times New Roman"/>
          <w:sz w:val="24"/>
          <w:szCs w:val="24"/>
        </w:rPr>
      </w:pPr>
      <w:r w:rsidRPr="00E26107">
        <w:rPr>
          <w:rFonts w:ascii="Times New Roman" w:hAnsi="Times New Roman"/>
          <w:sz w:val="24"/>
          <w:szCs w:val="24"/>
          <w:u w:val="single"/>
        </w:rPr>
        <w:t>- garajul nr.3</w:t>
      </w:r>
      <w:r>
        <w:rPr>
          <w:rFonts w:ascii="Times New Roman" w:hAnsi="Times New Roman"/>
          <w:sz w:val="24"/>
          <w:szCs w:val="24"/>
        </w:rPr>
        <w:t xml:space="preserve">,su </w:t>
      </w:r>
      <w:r w:rsidRPr="00FD7C16">
        <w:rPr>
          <w:rFonts w:ascii="Times New Roman" w:hAnsi="Times New Roman"/>
          <w:sz w:val="24"/>
          <w:szCs w:val="24"/>
        </w:rPr>
        <w:t>=</w:t>
      </w:r>
      <w:r>
        <w:rPr>
          <w:rFonts w:ascii="Times New Roman" w:hAnsi="Times New Roman"/>
          <w:sz w:val="24"/>
          <w:szCs w:val="24"/>
        </w:rPr>
        <w:t xml:space="preserve">16,5 mp  ‚ </w:t>
      </w:r>
      <w:r w:rsidRPr="00FD7C16">
        <w:rPr>
          <w:rFonts w:ascii="Times New Roman" w:hAnsi="Times New Roman"/>
          <w:sz w:val="24"/>
          <w:szCs w:val="24"/>
        </w:rPr>
        <w:t>înscris  în CF 129170-C1-U</w:t>
      </w:r>
      <w:r>
        <w:rPr>
          <w:rFonts w:ascii="Times New Roman" w:hAnsi="Times New Roman"/>
          <w:sz w:val="24"/>
          <w:szCs w:val="24"/>
        </w:rPr>
        <w:t xml:space="preserve">3– având o valoare de inventar de 78.247,43 lei </w:t>
      </w:r>
    </w:p>
    <w:p w:rsidR="00A83589" w:rsidRDefault="00A83589" w:rsidP="00A83589">
      <w:pPr>
        <w:jc w:val="both"/>
        <w:rPr>
          <w:rFonts w:ascii="Times New Roman" w:hAnsi="Times New Roman"/>
          <w:sz w:val="24"/>
          <w:szCs w:val="24"/>
        </w:rPr>
      </w:pPr>
      <w:r w:rsidRPr="00B21FB6">
        <w:rPr>
          <w:rFonts w:ascii="Times New Roman" w:hAnsi="Times New Roman"/>
          <w:sz w:val="24"/>
          <w:szCs w:val="24"/>
        </w:rPr>
        <w:t>-</w:t>
      </w:r>
      <w:r>
        <w:rPr>
          <w:rFonts w:ascii="Times New Roman" w:hAnsi="Times New Roman"/>
          <w:sz w:val="24"/>
          <w:szCs w:val="24"/>
        </w:rPr>
        <w:t xml:space="preserve"> </w:t>
      </w:r>
      <w:r w:rsidRPr="00E26107">
        <w:rPr>
          <w:rFonts w:ascii="Times New Roman" w:hAnsi="Times New Roman"/>
          <w:sz w:val="24"/>
          <w:szCs w:val="24"/>
          <w:u w:val="single"/>
        </w:rPr>
        <w:t>boxa exterioara</w:t>
      </w:r>
      <w:r>
        <w:rPr>
          <w:rFonts w:ascii="Times New Roman" w:hAnsi="Times New Roman"/>
          <w:sz w:val="24"/>
          <w:szCs w:val="24"/>
        </w:rPr>
        <w:t>,</w:t>
      </w:r>
      <w:r w:rsidRPr="006656B4">
        <w:rPr>
          <w:rFonts w:ascii="Times New Roman" w:hAnsi="Times New Roman"/>
          <w:sz w:val="24"/>
          <w:szCs w:val="24"/>
        </w:rPr>
        <w:t xml:space="preserve"> </w:t>
      </w:r>
      <w:r>
        <w:rPr>
          <w:rFonts w:ascii="Times New Roman" w:hAnsi="Times New Roman"/>
          <w:sz w:val="24"/>
          <w:szCs w:val="24"/>
        </w:rPr>
        <w:t xml:space="preserve">su </w:t>
      </w:r>
      <w:r w:rsidRPr="00FD7C16">
        <w:rPr>
          <w:rFonts w:ascii="Times New Roman" w:hAnsi="Times New Roman"/>
          <w:sz w:val="24"/>
          <w:szCs w:val="24"/>
        </w:rPr>
        <w:t>=</w:t>
      </w:r>
      <w:r>
        <w:rPr>
          <w:rFonts w:ascii="Times New Roman" w:hAnsi="Times New Roman"/>
          <w:sz w:val="24"/>
          <w:szCs w:val="24"/>
        </w:rPr>
        <w:t xml:space="preserve">19,9 mp‚ </w:t>
      </w:r>
      <w:r w:rsidRPr="00FD7C16">
        <w:rPr>
          <w:rFonts w:ascii="Times New Roman" w:hAnsi="Times New Roman"/>
          <w:sz w:val="24"/>
          <w:szCs w:val="24"/>
        </w:rPr>
        <w:t>înscris  în CF 129170-C1-U</w:t>
      </w:r>
      <w:r>
        <w:rPr>
          <w:rFonts w:ascii="Times New Roman" w:hAnsi="Times New Roman"/>
          <w:sz w:val="24"/>
          <w:szCs w:val="24"/>
        </w:rPr>
        <w:t xml:space="preserve">4– având o valoare de inventar de 94.371,15 lei, </w:t>
      </w:r>
      <w:r w:rsidRPr="00DF4C05">
        <w:rPr>
          <w:rFonts w:ascii="Times New Roman" w:hAnsi="Times New Roman"/>
          <w:sz w:val="24"/>
          <w:szCs w:val="24"/>
        </w:rPr>
        <w:t>d</w:t>
      </w:r>
      <w:r>
        <w:rPr>
          <w:rFonts w:ascii="Times New Roman" w:hAnsi="Times New Roman"/>
          <w:sz w:val="24"/>
          <w:szCs w:val="24"/>
        </w:rPr>
        <w:t>in imobilul proprietatea privată</w:t>
      </w:r>
      <w:r w:rsidRPr="00DF4C05">
        <w:rPr>
          <w:rFonts w:ascii="Times New Roman" w:hAnsi="Times New Roman"/>
          <w:sz w:val="24"/>
          <w:szCs w:val="24"/>
        </w:rPr>
        <w:t xml:space="preserve"> a Municipiului Baia Mare, situat în Baia Mare, str. Vasile Alecsandri, nr. 81</w:t>
      </w:r>
      <w:r>
        <w:rPr>
          <w:rFonts w:ascii="Times New Roman" w:hAnsi="Times New Roman"/>
          <w:sz w:val="24"/>
          <w:szCs w:val="24"/>
        </w:rPr>
        <w:t>.</w:t>
      </w:r>
    </w:p>
    <w:p w:rsidR="00A83589" w:rsidRPr="001B4CCA" w:rsidRDefault="00A83589" w:rsidP="000C38BA">
      <w:pPr>
        <w:rPr>
          <w:rFonts w:ascii="Times New Roman" w:hAnsi="Times New Roman"/>
          <w:sz w:val="24"/>
          <w:szCs w:val="24"/>
        </w:rPr>
      </w:pPr>
    </w:p>
    <w:p w:rsidR="0072233C" w:rsidRPr="001B4CCA" w:rsidRDefault="0072233C" w:rsidP="002112E4">
      <w:pPr>
        <w:rPr>
          <w:rFonts w:ascii="Times New Roman" w:hAnsi="Times New Roman"/>
          <w:sz w:val="24"/>
          <w:szCs w:val="24"/>
        </w:rPr>
      </w:pPr>
    </w:p>
    <w:p w:rsidR="002112E4" w:rsidRPr="001B4CCA" w:rsidRDefault="002112E4" w:rsidP="002112E4">
      <w:pPr>
        <w:pBdr>
          <w:bottom w:val="single" w:sz="12" w:space="1" w:color="auto"/>
        </w:pBdr>
        <w:rPr>
          <w:rFonts w:ascii="Times New Roman" w:hAnsi="Times New Roman"/>
          <w:sz w:val="24"/>
          <w:szCs w:val="24"/>
        </w:rPr>
      </w:pPr>
      <w:r w:rsidRPr="001B4CCA">
        <w:rPr>
          <w:rFonts w:ascii="Times New Roman" w:hAnsi="Times New Roman"/>
          <w:sz w:val="24"/>
          <w:szCs w:val="24"/>
        </w:rPr>
        <w:t>MENTIUNI:</w:t>
      </w:r>
    </w:p>
    <w:p w:rsidR="002112E4" w:rsidRPr="001B4CCA" w:rsidRDefault="002112E4" w:rsidP="002112E4">
      <w:pPr>
        <w:pBdr>
          <w:bottom w:val="single" w:sz="12" w:space="1" w:color="auto"/>
        </w:pBdr>
        <w:rPr>
          <w:rFonts w:ascii="Times New Roman" w:hAnsi="Times New Roman"/>
          <w:sz w:val="24"/>
          <w:szCs w:val="24"/>
        </w:rPr>
      </w:pPr>
    </w:p>
    <w:p w:rsidR="002112E4" w:rsidRPr="001B4CCA" w:rsidRDefault="002112E4" w:rsidP="002112E4">
      <w:pPr>
        <w:rPr>
          <w:rFonts w:ascii="Times New Roman" w:hAnsi="Times New Roman"/>
          <w:sz w:val="24"/>
          <w:szCs w:val="24"/>
        </w:rPr>
      </w:pPr>
      <w:r w:rsidRPr="001B4CCA">
        <w:rPr>
          <w:rFonts w:ascii="Times New Roman" w:hAnsi="Times New Roman"/>
          <w:sz w:val="24"/>
          <w:szCs w:val="24"/>
        </w:rPr>
        <w:t>____________________________________________________________________________________________________________________________________________________________</w:t>
      </w:r>
    </w:p>
    <w:p w:rsidR="002112E4" w:rsidRPr="001B4CCA" w:rsidRDefault="002112E4" w:rsidP="002112E4">
      <w:pPr>
        <w:rPr>
          <w:rFonts w:ascii="Times New Roman" w:hAnsi="Times New Roman"/>
          <w:sz w:val="24"/>
          <w:szCs w:val="24"/>
        </w:rPr>
      </w:pPr>
    </w:p>
    <w:p w:rsidR="00280068" w:rsidRPr="001B4CCA" w:rsidRDefault="00280068" w:rsidP="00280068">
      <w:pPr>
        <w:rPr>
          <w:rFonts w:ascii="Times New Roman" w:hAnsi="Times New Roman"/>
          <w:sz w:val="24"/>
          <w:szCs w:val="24"/>
        </w:rPr>
      </w:pPr>
    </w:p>
    <w:p w:rsidR="00280068" w:rsidRPr="001B4CCA" w:rsidRDefault="00280068" w:rsidP="00280068">
      <w:pPr>
        <w:rPr>
          <w:rFonts w:ascii="Times New Roman" w:hAnsi="Times New Roman"/>
          <w:sz w:val="24"/>
          <w:szCs w:val="24"/>
        </w:rPr>
      </w:pPr>
      <w:r w:rsidRPr="001B4CCA">
        <w:rPr>
          <w:rFonts w:ascii="Times New Roman" w:hAnsi="Times New Roman"/>
          <w:sz w:val="24"/>
          <w:szCs w:val="24"/>
        </w:rPr>
        <w:t xml:space="preserve">   Drept  pentru  care  am  încheiat  prezentul  proces-verbal  în  2  exemplare.</w:t>
      </w:r>
    </w:p>
    <w:p w:rsidR="00280068" w:rsidRPr="001B4CCA" w:rsidRDefault="00280068" w:rsidP="00280068">
      <w:pPr>
        <w:rPr>
          <w:rFonts w:ascii="Times New Roman" w:hAnsi="Times New Roman"/>
          <w:sz w:val="24"/>
          <w:szCs w:val="24"/>
        </w:rPr>
      </w:pPr>
    </w:p>
    <w:p w:rsidR="00280068" w:rsidRPr="001B4CCA" w:rsidRDefault="00280068" w:rsidP="00280068">
      <w:pPr>
        <w:rPr>
          <w:rFonts w:ascii="Times New Roman" w:hAnsi="Times New Roman"/>
          <w:sz w:val="24"/>
          <w:szCs w:val="24"/>
        </w:rPr>
      </w:pPr>
    </w:p>
    <w:p w:rsidR="00304083" w:rsidRPr="001B4CCA" w:rsidRDefault="00304083" w:rsidP="00280068">
      <w:pPr>
        <w:rPr>
          <w:rFonts w:ascii="Times New Roman" w:hAnsi="Times New Roman"/>
          <w:sz w:val="24"/>
          <w:szCs w:val="24"/>
        </w:rPr>
      </w:pPr>
    </w:p>
    <w:p w:rsidR="00304083" w:rsidRPr="001B4CCA" w:rsidRDefault="00304083" w:rsidP="00280068">
      <w:pPr>
        <w:rPr>
          <w:rFonts w:ascii="Times New Roman" w:hAnsi="Times New Roman"/>
          <w:sz w:val="24"/>
          <w:szCs w:val="24"/>
        </w:rPr>
      </w:pPr>
    </w:p>
    <w:p w:rsidR="00304083" w:rsidRPr="001B4CCA" w:rsidRDefault="00304083" w:rsidP="00280068">
      <w:pPr>
        <w:rPr>
          <w:rFonts w:ascii="Times New Roman" w:hAnsi="Times New Roman"/>
          <w:sz w:val="24"/>
          <w:szCs w:val="24"/>
        </w:rPr>
      </w:pPr>
    </w:p>
    <w:p w:rsidR="00304083" w:rsidRPr="001B4CCA" w:rsidRDefault="00304083" w:rsidP="00280068">
      <w:pPr>
        <w:rPr>
          <w:rFonts w:ascii="Times New Roman" w:hAnsi="Times New Roman"/>
          <w:sz w:val="24"/>
          <w:szCs w:val="24"/>
        </w:rPr>
      </w:pPr>
    </w:p>
    <w:p w:rsidR="00280068" w:rsidRPr="001B4CCA" w:rsidRDefault="00280068" w:rsidP="00280068">
      <w:pPr>
        <w:rPr>
          <w:rFonts w:ascii="Times New Roman" w:hAnsi="Times New Roman"/>
          <w:b/>
          <w:sz w:val="24"/>
          <w:szCs w:val="24"/>
        </w:rPr>
      </w:pPr>
      <w:r w:rsidRPr="001B4CCA">
        <w:rPr>
          <w:rFonts w:ascii="Times New Roman" w:hAnsi="Times New Roman"/>
          <w:sz w:val="24"/>
          <w:szCs w:val="24"/>
        </w:rPr>
        <w:t xml:space="preserve">     </w:t>
      </w:r>
      <w:r w:rsidRPr="001B4CCA">
        <w:rPr>
          <w:rFonts w:ascii="Times New Roman" w:hAnsi="Times New Roman"/>
          <w:b/>
          <w:sz w:val="24"/>
          <w:szCs w:val="24"/>
        </w:rPr>
        <w:t>COMODANT</w:t>
      </w:r>
      <w:r w:rsidRPr="001B4CCA">
        <w:rPr>
          <w:rFonts w:ascii="Times New Roman" w:hAnsi="Times New Roman"/>
          <w:sz w:val="24"/>
          <w:szCs w:val="24"/>
        </w:rPr>
        <w:t xml:space="preserve">                                                                    </w:t>
      </w:r>
      <w:r w:rsidRPr="001B4CCA">
        <w:rPr>
          <w:rFonts w:ascii="Times New Roman" w:hAnsi="Times New Roman"/>
          <w:b/>
          <w:sz w:val="24"/>
          <w:szCs w:val="24"/>
        </w:rPr>
        <w:t xml:space="preserve">COMODATAR </w:t>
      </w:r>
    </w:p>
    <w:p w:rsidR="00280068" w:rsidRPr="001B4CCA" w:rsidRDefault="00280068" w:rsidP="00280068">
      <w:pPr>
        <w:rPr>
          <w:rFonts w:ascii="Times New Roman" w:hAnsi="Times New Roman"/>
          <w:sz w:val="24"/>
          <w:szCs w:val="24"/>
        </w:rPr>
      </w:pPr>
      <w:r w:rsidRPr="001B4CCA">
        <w:rPr>
          <w:rFonts w:ascii="Times New Roman" w:hAnsi="Times New Roman"/>
          <w:sz w:val="24"/>
          <w:szCs w:val="24"/>
        </w:rPr>
        <w:t xml:space="preserve"> </w:t>
      </w:r>
    </w:p>
    <w:p w:rsidR="00280068" w:rsidRPr="001B4CCA" w:rsidRDefault="00280068" w:rsidP="00280068">
      <w:pPr>
        <w:rPr>
          <w:rFonts w:ascii="Times New Roman" w:hAnsi="Times New Roman"/>
          <w:sz w:val="24"/>
          <w:szCs w:val="24"/>
        </w:rPr>
      </w:pPr>
      <w:r w:rsidRPr="001B4CCA">
        <w:rPr>
          <w:rFonts w:ascii="Times New Roman" w:hAnsi="Times New Roman"/>
          <w:sz w:val="24"/>
          <w:szCs w:val="24"/>
        </w:rPr>
        <w:t xml:space="preserve">                                                                                </w:t>
      </w:r>
    </w:p>
    <w:p w:rsidR="0021518A" w:rsidRDefault="00280068" w:rsidP="00280068">
      <w:pPr>
        <w:rPr>
          <w:rFonts w:ascii="Times New Roman" w:hAnsi="Times New Roman"/>
          <w:sz w:val="24"/>
          <w:szCs w:val="24"/>
        </w:rPr>
      </w:pPr>
      <w:r w:rsidRPr="001B4CCA">
        <w:rPr>
          <w:rFonts w:ascii="Times New Roman" w:hAnsi="Times New Roman"/>
          <w:sz w:val="24"/>
          <w:szCs w:val="24"/>
        </w:rPr>
        <w:t xml:space="preserve">jur.CAMELIU GLIGAN                  </w:t>
      </w:r>
      <w:r w:rsidR="0021518A">
        <w:rPr>
          <w:rFonts w:ascii="Times New Roman" w:hAnsi="Times New Roman"/>
          <w:sz w:val="24"/>
          <w:szCs w:val="24"/>
        </w:rPr>
        <w:t xml:space="preserve">                 </w:t>
      </w:r>
      <w:r w:rsidRPr="001B4CCA">
        <w:rPr>
          <w:rFonts w:ascii="Times New Roman" w:hAnsi="Times New Roman"/>
          <w:sz w:val="24"/>
          <w:szCs w:val="24"/>
        </w:rPr>
        <w:t xml:space="preserve"> </w:t>
      </w:r>
      <w:r w:rsidR="0072233C" w:rsidRPr="001B4CCA">
        <w:rPr>
          <w:rFonts w:ascii="Times New Roman" w:hAnsi="Times New Roman"/>
          <w:sz w:val="24"/>
          <w:szCs w:val="24"/>
        </w:rPr>
        <w:t xml:space="preserve">INSPECTORATUL DE POLITIE AL </w:t>
      </w:r>
    </w:p>
    <w:p w:rsidR="0021518A" w:rsidRPr="001B4CCA" w:rsidRDefault="0021518A" w:rsidP="0021518A">
      <w:pPr>
        <w:rPr>
          <w:rFonts w:ascii="Times New Roman" w:hAnsi="Times New Roman"/>
          <w:sz w:val="24"/>
          <w:szCs w:val="24"/>
        </w:rPr>
      </w:pPr>
      <w:r>
        <w:rPr>
          <w:rFonts w:ascii="Times New Roman" w:hAnsi="Times New Roman"/>
          <w:sz w:val="24"/>
          <w:szCs w:val="24"/>
        </w:rPr>
        <w:t>Director General</w:t>
      </w:r>
      <w:r w:rsidR="00280068" w:rsidRPr="001B4CCA">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sidRPr="001B4CCA">
        <w:rPr>
          <w:rFonts w:ascii="Times New Roman" w:hAnsi="Times New Roman"/>
          <w:sz w:val="24"/>
          <w:szCs w:val="24"/>
        </w:rPr>
        <w:t xml:space="preserve">JUDETULUI MARAMURES       </w:t>
      </w:r>
    </w:p>
    <w:p w:rsidR="00280068" w:rsidRPr="001B4CCA" w:rsidRDefault="00280068" w:rsidP="0021518A">
      <w:pPr>
        <w:tabs>
          <w:tab w:val="left" w:pos="5328"/>
        </w:tabs>
        <w:rPr>
          <w:rFonts w:ascii="Times New Roman" w:hAnsi="Times New Roman"/>
          <w:sz w:val="24"/>
          <w:szCs w:val="24"/>
        </w:rPr>
      </w:pPr>
    </w:p>
    <w:p w:rsidR="00280068" w:rsidRPr="001B4CCA" w:rsidRDefault="00280068" w:rsidP="00280068">
      <w:pPr>
        <w:rPr>
          <w:rFonts w:ascii="Times New Roman" w:hAnsi="Times New Roman"/>
          <w:sz w:val="24"/>
          <w:szCs w:val="24"/>
        </w:rPr>
      </w:pPr>
    </w:p>
    <w:p w:rsidR="007335F5" w:rsidRDefault="00434C71" w:rsidP="00C51B47">
      <w:pPr>
        <w:rPr>
          <w:rFonts w:ascii="Times New Roman" w:hAnsi="Times New Roman"/>
          <w:sz w:val="24"/>
          <w:szCs w:val="24"/>
        </w:rPr>
      </w:pPr>
      <w:r>
        <w:rPr>
          <w:rFonts w:ascii="Times New Roman" w:hAnsi="Times New Roman"/>
          <w:sz w:val="24"/>
          <w:szCs w:val="24"/>
        </w:rPr>
        <w:t xml:space="preserve">                                       </w:t>
      </w:r>
    </w:p>
    <w:p w:rsidR="007335F5" w:rsidRDefault="007335F5" w:rsidP="00C51B47">
      <w:pPr>
        <w:rPr>
          <w:rFonts w:ascii="Times New Roman" w:hAnsi="Times New Roman"/>
          <w:sz w:val="24"/>
          <w:szCs w:val="24"/>
        </w:rPr>
      </w:pPr>
    </w:p>
    <w:p w:rsidR="007335F5" w:rsidRDefault="007335F5" w:rsidP="00C51B47">
      <w:pPr>
        <w:rPr>
          <w:rFonts w:ascii="Times New Roman" w:hAnsi="Times New Roman"/>
          <w:sz w:val="24"/>
          <w:szCs w:val="24"/>
        </w:rPr>
      </w:pPr>
    </w:p>
    <w:p w:rsidR="00E26107" w:rsidRPr="007335F5" w:rsidRDefault="007335F5" w:rsidP="00C51B47">
      <w:pPr>
        <w:rPr>
          <w:rFonts w:ascii="Times New Roman" w:hAnsi="Times New Roman"/>
          <w:b/>
          <w:sz w:val="24"/>
          <w:szCs w:val="24"/>
        </w:rPr>
      </w:pPr>
      <w:r>
        <w:rPr>
          <w:rFonts w:ascii="Times New Roman" w:hAnsi="Times New Roman"/>
          <w:sz w:val="24"/>
          <w:szCs w:val="24"/>
        </w:rPr>
        <w:t xml:space="preserve">                           </w:t>
      </w:r>
      <w:r w:rsidR="00434C71">
        <w:rPr>
          <w:rFonts w:ascii="Times New Roman" w:hAnsi="Times New Roman"/>
          <w:sz w:val="24"/>
          <w:szCs w:val="24"/>
        </w:rPr>
        <w:t xml:space="preserve">  </w:t>
      </w:r>
      <w:r w:rsidR="00434C71" w:rsidRPr="007335F5">
        <w:rPr>
          <w:rFonts w:ascii="Times New Roman" w:hAnsi="Times New Roman"/>
          <w:b/>
          <w:sz w:val="24"/>
          <w:szCs w:val="24"/>
        </w:rPr>
        <w:t>Anexa  nr. 2  la contractul de comodat  nr. .................</w:t>
      </w:r>
      <w:r w:rsidRPr="007335F5">
        <w:rPr>
          <w:rFonts w:ascii="Times New Roman" w:hAnsi="Times New Roman"/>
          <w:b/>
          <w:sz w:val="24"/>
          <w:szCs w:val="24"/>
        </w:rPr>
        <w:t>/2025</w:t>
      </w:r>
      <w:r w:rsidR="00434C71" w:rsidRPr="007335F5">
        <w:rPr>
          <w:rFonts w:ascii="Times New Roman" w:hAnsi="Times New Roman"/>
          <w:b/>
          <w:sz w:val="24"/>
          <w:szCs w:val="24"/>
        </w:rPr>
        <w:t xml:space="preserve">     </w:t>
      </w:r>
    </w:p>
    <w:p w:rsidR="00890EA6" w:rsidRPr="001B4CCA" w:rsidRDefault="00434C71" w:rsidP="00C51B47">
      <w:pPr>
        <w:rPr>
          <w:rFonts w:ascii="Times New Roman" w:hAnsi="Times New Roman"/>
          <w:sz w:val="24"/>
          <w:szCs w:val="24"/>
        </w:rPr>
      </w:pPr>
      <w:r w:rsidRPr="00434C71">
        <w:rPr>
          <w:rFonts w:ascii="Times New Roman" w:hAnsi="Times New Roman"/>
          <w:sz w:val="24"/>
          <w:szCs w:val="24"/>
        </w:rPr>
        <w:t xml:space="preserve"> </w:t>
      </w:r>
    </w:p>
    <w:p w:rsidR="00434C71" w:rsidRDefault="00434C71" w:rsidP="00C51B47">
      <w:pPr>
        <w:rPr>
          <w:rFonts w:ascii="Times New Roman" w:hAnsi="Times New Roman"/>
          <w:sz w:val="24"/>
          <w:szCs w:val="24"/>
        </w:rPr>
      </w:pPr>
    </w:p>
    <w:p w:rsidR="00DF6A2A" w:rsidRPr="001B4CCA" w:rsidRDefault="000D4F13" w:rsidP="00434C71">
      <w:pPr>
        <w:rPr>
          <w:rFonts w:ascii="Times New Roman" w:hAnsi="Times New Roman"/>
          <w:b/>
          <w:sz w:val="24"/>
          <w:szCs w:val="24"/>
        </w:rPr>
      </w:pPr>
      <w:r w:rsidRPr="000D4F13">
        <w:rPr>
          <w:rFonts w:ascii="Times New Roman" w:hAnsi="Times New Roman"/>
          <w:noProof/>
          <w:sz w:val="24"/>
          <w:szCs w:val="24"/>
        </w:rPr>
        <w:pict>
          <v:group id="_x0000_s1026" style="position:absolute;margin-left:0;margin-top:42.55pt;width:479.05pt;height:139.05pt;z-index:-251657216;mso-position-horizontal:left;mso-position-vertical-relative:page" coordorigin="1418,851" coordsize="9581,2781" wrapcoords="1251 0 744 117 203 1051 237 1868 406 3736 34 3970 -34 4203 0 9341 169 11209 439 13077 1014 14945 1082 15412 8654 16813 10783 16813 -34 17981 -34 18097 20451 18097 20485 17981 10749 16813 1961 14945 2535 13077 2839 11209 2975 9341 3076 4437 2975 3970 15346 2218 15414 584 1758 0 1251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851;width:9074;height:2781;mso-position-horizontal-relative:margin;mso-position-vertical-relative:line">
              <v:imagedata r:id="rId8" o:title="header_nou"/>
            </v:shape>
            <v:shapetype id="_x0000_t202" coordsize="21600,21600" o:spt="202" path="m,l,21600r21600,l21600,xe">
              <v:stroke joinstyle="miter"/>
              <v:path gradientshapeok="t" o:connecttype="rect"/>
            </v:shapetype>
            <v:shape id="_x0000_s1028" type="#_x0000_t202" style="position:absolute;left:5160;top:1418;width:5839;height:1678;mso-position-horizontal-relative:page;mso-position-vertical-relative:page" wrapcoords="0 0" filled="f" stroked="f">
              <o:lock v:ext="edit" aspectratio="t"/>
              <v:textbox style="mso-next-textbox:#_x0000_s1028" inset="0,0,0,0">
                <w:txbxContent>
                  <w:tbl>
                    <w:tblPr>
                      <w:tblW w:w="0" w:type="auto"/>
                      <w:tblLayout w:type="fixed"/>
                      <w:tblCellMar>
                        <w:left w:w="0" w:type="dxa"/>
                        <w:right w:w="0" w:type="dxa"/>
                      </w:tblCellMar>
                      <w:tblLook w:val="04A0"/>
                    </w:tblPr>
                    <w:tblGrid>
                      <w:gridCol w:w="2927"/>
                      <w:gridCol w:w="2927"/>
                    </w:tblGrid>
                    <w:tr w:rsidR="00DF6A2A">
                      <w:trPr>
                        <w:trHeight w:hRule="exact" w:val="244"/>
                      </w:trPr>
                      <w:tc>
                        <w:tcPr>
                          <w:tcW w:w="5854" w:type="dxa"/>
                          <w:gridSpan w:val="2"/>
                          <w:shd w:val="clear" w:color="auto" w:fill="auto"/>
                          <w:noWrap/>
                        </w:tcPr>
                        <w:p w:rsidR="00DF6A2A" w:rsidRPr="004D55C6" w:rsidRDefault="00DF6A2A" w:rsidP="0021518A">
                          <w:pPr>
                            <w:spacing w:line="240" w:lineRule="exact"/>
                            <w:rPr>
                              <w:rFonts w:cs="Arial"/>
                              <w:spacing w:val="0"/>
                            </w:rPr>
                          </w:pPr>
                          <w:r>
                            <w:rPr>
                              <w:rFonts w:cs="Arial"/>
                              <w:spacing w:val="0"/>
                            </w:rPr>
                            <w:t xml:space="preserve">DIRECŢIA GENERALĂ </w:t>
                          </w:r>
                          <w:r w:rsidR="0021518A">
                            <w:rPr>
                              <w:rFonts w:cs="Arial"/>
                              <w:spacing w:val="0"/>
                            </w:rPr>
                            <w:t>JURIDICĂ ŞI PATRIMONIU</w:t>
                          </w:r>
                        </w:p>
                      </w:tc>
                    </w:tr>
                    <w:tr w:rsidR="00DF6A2A">
                      <w:trPr>
                        <w:trHeight w:hRule="exact" w:val="244"/>
                      </w:trPr>
                      <w:tc>
                        <w:tcPr>
                          <w:tcW w:w="5854" w:type="dxa"/>
                          <w:gridSpan w:val="2"/>
                          <w:shd w:val="clear" w:color="auto" w:fill="auto"/>
                          <w:noWrap/>
                        </w:tcPr>
                        <w:p w:rsidR="00DF6A2A" w:rsidRPr="004D55C6" w:rsidRDefault="00DF6A2A" w:rsidP="006F7557">
                          <w:pPr>
                            <w:spacing w:line="240" w:lineRule="exact"/>
                            <w:rPr>
                              <w:rFonts w:cs="Arial"/>
                              <w:spacing w:val="0"/>
                            </w:rPr>
                          </w:pPr>
                          <w:r w:rsidRPr="001E5B1C">
                            <w:rPr>
                              <w:rFonts w:cs="Arial"/>
                              <w:spacing w:val="0"/>
                            </w:rPr>
                            <w:t>DIRECŢIA</w:t>
                          </w:r>
                          <w:r>
                            <w:rPr>
                              <w:rFonts w:cs="Arial"/>
                              <w:spacing w:val="0"/>
                            </w:rPr>
                            <w:t xml:space="preserve"> </w:t>
                          </w:r>
                          <w:r w:rsidRPr="004D55C6">
                            <w:rPr>
                              <w:rFonts w:cs="Arial"/>
                              <w:spacing w:val="0"/>
                            </w:rPr>
                            <w:t xml:space="preserve"> PATRIMONIU</w:t>
                          </w:r>
                        </w:p>
                      </w:tc>
                    </w:tr>
                    <w:tr w:rsidR="00DF6A2A">
                      <w:trPr>
                        <w:trHeight w:hRule="exact" w:val="244"/>
                      </w:trPr>
                      <w:tc>
                        <w:tcPr>
                          <w:tcW w:w="5854" w:type="dxa"/>
                          <w:gridSpan w:val="2"/>
                          <w:shd w:val="clear" w:color="auto" w:fill="auto"/>
                          <w:noWrap/>
                        </w:tcPr>
                        <w:p w:rsidR="00DF6A2A" w:rsidRPr="008C1D3D" w:rsidRDefault="00DF6A2A" w:rsidP="005914A2">
                          <w:pPr>
                            <w:spacing w:line="240" w:lineRule="exact"/>
                            <w:rPr>
                              <w:rFonts w:cs="Arial"/>
                              <w:spacing w:val="0"/>
                            </w:rPr>
                          </w:pPr>
                          <w:r>
                            <w:rPr>
                              <w:rFonts w:cs="Arial"/>
                              <w:spacing w:val="0"/>
                            </w:rPr>
                            <w:t>SERVICIUL CONTRACTE IMOBILIARE</w:t>
                          </w:r>
                        </w:p>
                      </w:tc>
                    </w:tr>
                    <w:tr w:rsidR="00DF6A2A">
                      <w:trPr>
                        <w:trHeight w:hRule="exact" w:val="397"/>
                      </w:trPr>
                      <w:tc>
                        <w:tcPr>
                          <w:tcW w:w="2927" w:type="dxa"/>
                          <w:shd w:val="clear" w:color="auto" w:fill="auto"/>
                          <w:tcMar>
                            <w:top w:w="164" w:type="dxa"/>
                          </w:tcMar>
                        </w:tcPr>
                        <w:p w:rsidR="00DF6A2A" w:rsidRPr="00F4672F" w:rsidRDefault="00DF6A2A" w:rsidP="00D00E2E">
                          <w:pPr>
                            <w:spacing w:line="240" w:lineRule="exact"/>
                            <w:rPr>
                              <w:spacing w:val="0"/>
                              <w:sz w:val="18"/>
                              <w:szCs w:val="18"/>
                            </w:rPr>
                          </w:pPr>
                          <w:r w:rsidRPr="00F4672F">
                            <w:rPr>
                              <w:spacing w:val="0"/>
                              <w:sz w:val="18"/>
                              <w:szCs w:val="18"/>
                            </w:rPr>
                            <w:t xml:space="preserve">Str. </w:t>
                          </w:r>
                          <w:r>
                            <w:rPr>
                              <w:spacing w:val="0"/>
                              <w:sz w:val="18"/>
                              <w:szCs w:val="18"/>
                            </w:rPr>
                            <w:t>Vasile Lucaciu nr.2</w:t>
                          </w:r>
                        </w:p>
                      </w:tc>
                      <w:tc>
                        <w:tcPr>
                          <w:tcW w:w="2927" w:type="dxa"/>
                          <w:shd w:val="clear" w:color="auto" w:fill="auto"/>
                          <w:tcMar>
                            <w:top w:w="164" w:type="dxa"/>
                          </w:tcMar>
                        </w:tcPr>
                        <w:p w:rsidR="00DF6A2A" w:rsidRPr="00DF6A2A" w:rsidRDefault="00DF6A2A" w:rsidP="00D00E2E">
                          <w:pPr>
                            <w:spacing w:line="240" w:lineRule="exact"/>
                            <w:rPr>
                              <w:spacing w:val="0"/>
                              <w:szCs w:val="18"/>
                            </w:rPr>
                          </w:pPr>
                          <w:r w:rsidRPr="00F4672F">
                            <w:rPr>
                              <w:spacing w:val="0"/>
                              <w:sz w:val="18"/>
                              <w:szCs w:val="18"/>
                              <w:lang w:val="en-US"/>
                            </w:rPr>
                            <w:t xml:space="preserve"> </w:t>
                          </w:r>
                        </w:p>
                      </w:tc>
                    </w:tr>
                    <w:tr w:rsidR="00DF6A2A">
                      <w:trPr>
                        <w:trHeight w:hRule="exact" w:val="244"/>
                      </w:trPr>
                      <w:tc>
                        <w:tcPr>
                          <w:tcW w:w="2927" w:type="dxa"/>
                          <w:shd w:val="clear" w:color="auto" w:fill="auto"/>
                        </w:tcPr>
                        <w:p w:rsidR="00DF6A2A" w:rsidRPr="00F4672F" w:rsidRDefault="00DF6A2A" w:rsidP="00D00E2E">
                          <w:pPr>
                            <w:spacing w:line="240" w:lineRule="exact"/>
                            <w:rPr>
                              <w:spacing w:val="0"/>
                              <w:sz w:val="18"/>
                              <w:szCs w:val="18"/>
                            </w:rPr>
                          </w:pPr>
                          <w:r w:rsidRPr="00F4672F">
                            <w:rPr>
                              <w:spacing w:val="0"/>
                              <w:sz w:val="18"/>
                              <w:szCs w:val="18"/>
                            </w:rPr>
                            <w:t>4303</w:t>
                          </w:r>
                          <w:r>
                            <w:rPr>
                              <w:spacing w:val="0"/>
                              <w:sz w:val="18"/>
                              <w:szCs w:val="18"/>
                            </w:rPr>
                            <w:t>41</w:t>
                          </w:r>
                          <w:r w:rsidRPr="00F4672F">
                            <w:rPr>
                              <w:spacing w:val="0"/>
                              <w:sz w:val="18"/>
                              <w:szCs w:val="18"/>
                            </w:rPr>
                            <w:t>, Baia Mare, România</w:t>
                          </w:r>
                        </w:p>
                      </w:tc>
                      <w:tc>
                        <w:tcPr>
                          <w:tcW w:w="2927" w:type="dxa"/>
                          <w:shd w:val="clear" w:color="auto" w:fill="auto"/>
                        </w:tcPr>
                        <w:p w:rsidR="00DF6A2A" w:rsidRPr="00F4672F" w:rsidRDefault="00DF6A2A" w:rsidP="00D00E2E">
                          <w:pPr>
                            <w:spacing w:line="240" w:lineRule="exact"/>
                            <w:rPr>
                              <w:spacing w:val="0"/>
                              <w:sz w:val="18"/>
                              <w:szCs w:val="18"/>
                            </w:rPr>
                          </w:pPr>
                          <w:r w:rsidRPr="00F4672F">
                            <w:rPr>
                              <w:spacing w:val="0"/>
                              <w:sz w:val="18"/>
                              <w:szCs w:val="18"/>
                              <w:lang w:val="en-US"/>
                            </w:rPr>
                            <w:t xml:space="preserve">Email: </w:t>
                          </w:r>
                          <w:r>
                            <w:rPr>
                              <w:spacing w:val="0"/>
                              <w:sz w:val="18"/>
                              <w:szCs w:val="18"/>
                              <w:lang w:val="en-US"/>
                            </w:rPr>
                            <w:t>patrimoniu</w:t>
                          </w:r>
                          <w:r w:rsidRPr="00F4672F">
                            <w:rPr>
                              <w:spacing w:val="0"/>
                              <w:sz w:val="18"/>
                              <w:szCs w:val="18"/>
                              <w:lang w:val="en-US"/>
                            </w:rPr>
                            <w:t>@baiamare.ro</w:t>
                          </w:r>
                        </w:p>
                      </w:tc>
                    </w:tr>
                    <w:tr w:rsidR="00DF6A2A">
                      <w:trPr>
                        <w:trHeight w:hRule="exact" w:val="244"/>
                      </w:trPr>
                      <w:tc>
                        <w:tcPr>
                          <w:tcW w:w="2927" w:type="dxa"/>
                          <w:shd w:val="clear" w:color="auto" w:fill="auto"/>
                        </w:tcPr>
                        <w:p w:rsidR="00DF6A2A" w:rsidRPr="00F4672F" w:rsidRDefault="00DF6A2A" w:rsidP="00D00E2E">
                          <w:pPr>
                            <w:spacing w:line="240" w:lineRule="exact"/>
                            <w:rPr>
                              <w:spacing w:val="0"/>
                              <w:sz w:val="18"/>
                              <w:szCs w:val="18"/>
                            </w:rPr>
                          </w:pPr>
                          <w:r w:rsidRPr="00F4672F">
                            <w:rPr>
                              <w:spacing w:val="0"/>
                              <w:sz w:val="18"/>
                              <w:szCs w:val="18"/>
                            </w:rPr>
                            <w:t>Telefon: +40 262 2</w:t>
                          </w:r>
                          <w:r>
                            <w:rPr>
                              <w:spacing w:val="0"/>
                              <w:sz w:val="18"/>
                              <w:szCs w:val="18"/>
                            </w:rPr>
                            <w:t>75</w:t>
                          </w:r>
                          <w:r w:rsidRPr="00F4672F">
                            <w:rPr>
                              <w:spacing w:val="0"/>
                              <w:sz w:val="18"/>
                              <w:szCs w:val="18"/>
                            </w:rPr>
                            <w:t xml:space="preserve"> </w:t>
                          </w:r>
                          <w:r>
                            <w:rPr>
                              <w:spacing w:val="0"/>
                              <w:sz w:val="18"/>
                              <w:szCs w:val="18"/>
                            </w:rPr>
                            <w:t>587</w:t>
                          </w:r>
                        </w:p>
                      </w:tc>
                      <w:tc>
                        <w:tcPr>
                          <w:tcW w:w="2927" w:type="dxa"/>
                          <w:shd w:val="clear" w:color="auto" w:fill="auto"/>
                        </w:tcPr>
                        <w:p w:rsidR="00DF6A2A" w:rsidRPr="00F4672F" w:rsidRDefault="00DF6A2A" w:rsidP="001E5B1C">
                          <w:pPr>
                            <w:spacing w:line="240" w:lineRule="exact"/>
                            <w:rPr>
                              <w:spacing w:val="0"/>
                              <w:sz w:val="18"/>
                              <w:szCs w:val="18"/>
                            </w:rPr>
                          </w:pPr>
                          <w:r>
                            <w:rPr>
                              <w:spacing w:val="0"/>
                              <w:sz w:val="18"/>
                              <w:szCs w:val="18"/>
                              <w:lang w:val="en-US"/>
                            </w:rPr>
                            <w:t>W</w:t>
                          </w:r>
                          <w:r w:rsidRPr="00F4672F">
                            <w:rPr>
                              <w:spacing w:val="0"/>
                              <w:sz w:val="18"/>
                              <w:szCs w:val="18"/>
                              <w:lang w:val="en-US"/>
                            </w:rPr>
                            <w:t>eb: www.baiamare.ro</w:t>
                          </w:r>
                        </w:p>
                      </w:tc>
                    </w:tr>
                  </w:tbl>
                  <w:p w:rsidR="00DF6A2A" w:rsidRDefault="00DF6A2A" w:rsidP="00DF6A2A"/>
                </w:txbxContent>
              </v:textbox>
            </v:shape>
            <w10:wrap type="square" anchory="page"/>
            <w10:anchorlock/>
          </v:group>
        </w:pict>
      </w:r>
      <w:r w:rsidR="00434C71">
        <w:rPr>
          <w:rFonts w:ascii="Times New Roman" w:hAnsi="Times New Roman"/>
          <w:b/>
          <w:sz w:val="24"/>
          <w:szCs w:val="24"/>
        </w:rPr>
        <w:t xml:space="preserve">                                                       </w:t>
      </w:r>
      <w:r w:rsidR="00E41E5C" w:rsidRPr="001B4CCA">
        <w:rPr>
          <w:rFonts w:ascii="Times New Roman" w:hAnsi="Times New Roman"/>
          <w:b/>
          <w:sz w:val="24"/>
          <w:szCs w:val="24"/>
        </w:rPr>
        <w:t>MODUL</w:t>
      </w:r>
      <w:r w:rsidR="000F55DE" w:rsidRPr="001B4CCA">
        <w:rPr>
          <w:rFonts w:ascii="Times New Roman" w:hAnsi="Times New Roman"/>
          <w:b/>
          <w:sz w:val="24"/>
          <w:szCs w:val="24"/>
        </w:rPr>
        <w:t xml:space="preserve"> DE CALCUL</w:t>
      </w:r>
    </w:p>
    <w:p w:rsidR="00AF6CC3" w:rsidRDefault="00AF6CC3" w:rsidP="00DF6A2A">
      <w:pPr>
        <w:jc w:val="center"/>
        <w:rPr>
          <w:rFonts w:ascii="Times New Roman" w:hAnsi="Times New Roman"/>
          <w:sz w:val="24"/>
          <w:szCs w:val="24"/>
        </w:rPr>
      </w:pPr>
    </w:p>
    <w:p w:rsidR="00E26107" w:rsidRPr="001B4CCA" w:rsidRDefault="00E26107" w:rsidP="00DF6A2A">
      <w:pPr>
        <w:jc w:val="center"/>
        <w:rPr>
          <w:rFonts w:ascii="Times New Roman" w:hAnsi="Times New Roman"/>
          <w:sz w:val="24"/>
          <w:szCs w:val="24"/>
        </w:rPr>
      </w:pPr>
    </w:p>
    <w:p w:rsidR="00434C71" w:rsidRDefault="00A46B09" w:rsidP="00434C71">
      <w:pPr>
        <w:jc w:val="both"/>
        <w:rPr>
          <w:rFonts w:ascii="Times New Roman" w:hAnsi="Times New Roman"/>
          <w:sz w:val="24"/>
          <w:szCs w:val="24"/>
        </w:rPr>
      </w:pPr>
      <w:r w:rsidRPr="001B4CCA">
        <w:rPr>
          <w:rFonts w:ascii="Times New Roman" w:hAnsi="Times New Roman"/>
          <w:sz w:val="24"/>
          <w:szCs w:val="24"/>
        </w:rPr>
        <w:t>a o</w:t>
      </w:r>
      <w:r w:rsidR="00796107" w:rsidRPr="001B4CCA">
        <w:rPr>
          <w:rFonts w:ascii="Times New Roman" w:hAnsi="Times New Roman"/>
          <w:sz w:val="24"/>
          <w:szCs w:val="24"/>
        </w:rPr>
        <w:t>bligatii</w:t>
      </w:r>
      <w:r w:rsidR="00AF6CC3" w:rsidRPr="001B4CCA">
        <w:rPr>
          <w:rFonts w:ascii="Times New Roman" w:hAnsi="Times New Roman"/>
          <w:sz w:val="24"/>
          <w:szCs w:val="24"/>
        </w:rPr>
        <w:t>l</w:t>
      </w:r>
      <w:r w:rsidRPr="001B4CCA">
        <w:rPr>
          <w:rFonts w:ascii="Times New Roman" w:hAnsi="Times New Roman"/>
          <w:sz w:val="24"/>
          <w:szCs w:val="24"/>
        </w:rPr>
        <w:t>or</w:t>
      </w:r>
      <w:r w:rsidR="00796107" w:rsidRPr="001B4CCA">
        <w:rPr>
          <w:rFonts w:ascii="Times New Roman" w:hAnsi="Times New Roman"/>
          <w:sz w:val="24"/>
          <w:szCs w:val="24"/>
        </w:rPr>
        <w:t xml:space="preserve"> de plata generate de folosinta </w:t>
      </w:r>
      <w:r w:rsidR="00364851" w:rsidRPr="001B4CCA">
        <w:rPr>
          <w:rFonts w:ascii="Times New Roman" w:hAnsi="Times New Roman"/>
          <w:sz w:val="24"/>
          <w:szCs w:val="24"/>
        </w:rPr>
        <w:t xml:space="preserve">asupra  </w:t>
      </w:r>
      <w:r w:rsidR="00434C71" w:rsidRPr="00434C71">
        <w:rPr>
          <w:rFonts w:ascii="Times New Roman" w:hAnsi="Times New Roman"/>
          <w:sz w:val="24"/>
          <w:szCs w:val="24"/>
          <w:u w:val="single"/>
        </w:rPr>
        <w:t>apartamentului nr. 1,</w:t>
      </w:r>
      <w:r w:rsidR="00434C71" w:rsidRPr="00FD7C16">
        <w:rPr>
          <w:rFonts w:ascii="Times New Roman" w:hAnsi="Times New Roman"/>
          <w:sz w:val="24"/>
          <w:szCs w:val="24"/>
        </w:rPr>
        <w:t xml:space="preserve"> su=111,6</w:t>
      </w:r>
      <w:r w:rsidR="00434C71">
        <w:rPr>
          <w:rFonts w:ascii="Times New Roman" w:hAnsi="Times New Roman"/>
          <w:sz w:val="24"/>
          <w:szCs w:val="24"/>
        </w:rPr>
        <w:t xml:space="preserve"> </w:t>
      </w:r>
      <w:r w:rsidR="00434C71" w:rsidRPr="00FD7C16">
        <w:rPr>
          <w:rFonts w:ascii="Times New Roman" w:hAnsi="Times New Roman"/>
          <w:sz w:val="24"/>
          <w:szCs w:val="24"/>
        </w:rPr>
        <w:t>mp,  înscris  în CF 129170-C1-U15</w:t>
      </w:r>
      <w:r w:rsidR="00434C71">
        <w:rPr>
          <w:rFonts w:ascii="Times New Roman" w:hAnsi="Times New Roman"/>
          <w:sz w:val="24"/>
          <w:szCs w:val="24"/>
        </w:rPr>
        <w:t xml:space="preserve"> – având o valoare de inventar de 444.350,58 lei</w:t>
      </w:r>
      <w:r w:rsidR="00434C71" w:rsidRPr="00FD7C16">
        <w:rPr>
          <w:rFonts w:ascii="Times New Roman" w:hAnsi="Times New Roman"/>
          <w:sz w:val="24"/>
          <w:szCs w:val="24"/>
        </w:rPr>
        <w:t xml:space="preserve">, cu </w:t>
      </w:r>
      <w:r w:rsidR="00434C71" w:rsidRPr="00434C71">
        <w:rPr>
          <w:rFonts w:ascii="Times New Roman" w:hAnsi="Times New Roman"/>
          <w:sz w:val="24"/>
          <w:szCs w:val="24"/>
          <w:u w:val="single"/>
        </w:rPr>
        <w:t>boxa aferentă</w:t>
      </w:r>
      <w:r w:rsidR="00434C71" w:rsidRPr="00FD7C16">
        <w:rPr>
          <w:rFonts w:ascii="Times New Roman" w:hAnsi="Times New Roman"/>
          <w:sz w:val="24"/>
          <w:szCs w:val="24"/>
        </w:rPr>
        <w:t xml:space="preserve"> Su 8,4</w:t>
      </w:r>
      <w:r w:rsidR="00434C71">
        <w:rPr>
          <w:rFonts w:ascii="Times New Roman" w:hAnsi="Times New Roman"/>
          <w:sz w:val="24"/>
          <w:szCs w:val="24"/>
        </w:rPr>
        <w:t xml:space="preserve"> </w:t>
      </w:r>
      <w:r w:rsidR="00434C71" w:rsidRPr="00FD7C16">
        <w:rPr>
          <w:rFonts w:ascii="Times New Roman" w:hAnsi="Times New Roman"/>
          <w:sz w:val="24"/>
          <w:szCs w:val="24"/>
        </w:rPr>
        <w:t>mp înscrisa  în CF 129170-C1-U5</w:t>
      </w:r>
      <w:r w:rsidR="00434C71">
        <w:rPr>
          <w:rFonts w:ascii="Times New Roman" w:hAnsi="Times New Roman"/>
          <w:sz w:val="24"/>
          <w:szCs w:val="24"/>
        </w:rPr>
        <w:t xml:space="preserve">– având o valoare de inventar de 39.835,06 lei, </w:t>
      </w:r>
      <w:r w:rsidR="00434C71" w:rsidRPr="00434C71">
        <w:rPr>
          <w:rFonts w:ascii="Times New Roman" w:hAnsi="Times New Roman"/>
          <w:sz w:val="24"/>
          <w:szCs w:val="24"/>
          <w:u w:val="single"/>
        </w:rPr>
        <w:t>apartamentului nr.2</w:t>
      </w:r>
      <w:r w:rsidR="00434C71" w:rsidRPr="00FD7C16">
        <w:rPr>
          <w:rFonts w:ascii="Times New Roman" w:hAnsi="Times New Roman"/>
          <w:sz w:val="24"/>
          <w:szCs w:val="24"/>
        </w:rPr>
        <w:t xml:space="preserve"> , su=88,5 mp,  înscris  în CF 129170-C1-U16</w:t>
      </w:r>
      <w:r w:rsidR="00434C71">
        <w:rPr>
          <w:rFonts w:ascii="Times New Roman" w:hAnsi="Times New Roman"/>
          <w:sz w:val="24"/>
          <w:szCs w:val="24"/>
        </w:rPr>
        <w:t xml:space="preserve"> – având o valoare de inventar de 358.515,51 lei</w:t>
      </w:r>
      <w:r w:rsidR="00434C71" w:rsidRPr="00FD7C16">
        <w:rPr>
          <w:rFonts w:ascii="Times New Roman" w:hAnsi="Times New Roman"/>
          <w:sz w:val="24"/>
          <w:szCs w:val="24"/>
        </w:rPr>
        <w:t xml:space="preserve">, </w:t>
      </w:r>
      <w:r w:rsidR="00434C71" w:rsidRPr="00434C71">
        <w:rPr>
          <w:rFonts w:ascii="Times New Roman" w:hAnsi="Times New Roman"/>
          <w:sz w:val="24"/>
          <w:szCs w:val="24"/>
          <w:u w:val="single"/>
        </w:rPr>
        <w:t>cu boxa aferentă</w:t>
      </w:r>
      <w:r w:rsidR="00434C71" w:rsidRPr="00FD7C16">
        <w:rPr>
          <w:rFonts w:ascii="Times New Roman" w:hAnsi="Times New Roman"/>
          <w:sz w:val="24"/>
          <w:szCs w:val="24"/>
        </w:rPr>
        <w:t xml:space="preserve"> Su 9,3 mp,  înscris  în CF 129170-C1-U6, tronson A </w:t>
      </w:r>
      <w:r w:rsidR="00434C71">
        <w:rPr>
          <w:rFonts w:ascii="Times New Roman" w:hAnsi="Times New Roman"/>
          <w:sz w:val="24"/>
          <w:szCs w:val="24"/>
        </w:rPr>
        <w:t>având o valoare de inventar de 44.103,10 lei</w:t>
      </w:r>
      <w:r w:rsidR="00434C71" w:rsidRPr="00FD7C16">
        <w:rPr>
          <w:rFonts w:ascii="Times New Roman" w:hAnsi="Times New Roman"/>
          <w:sz w:val="24"/>
          <w:szCs w:val="24"/>
        </w:rPr>
        <w:t>,</w:t>
      </w:r>
      <w:r w:rsidR="00434C71">
        <w:rPr>
          <w:rFonts w:ascii="Times New Roman" w:hAnsi="Times New Roman"/>
          <w:sz w:val="24"/>
          <w:szCs w:val="24"/>
        </w:rPr>
        <w:t xml:space="preserve"> </w:t>
      </w:r>
      <w:r w:rsidR="00434C71" w:rsidRPr="00434C71">
        <w:rPr>
          <w:rFonts w:ascii="Times New Roman" w:hAnsi="Times New Roman"/>
          <w:sz w:val="24"/>
          <w:szCs w:val="24"/>
          <w:u w:val="single"/>
        </w:rPr>
        <w:t>garajului nr.3</w:t>
      </w:r>
      <w:r w:rsidR="00434C71">
        <w:rPr>
          <w:rFonts w:ascii="Times New Roman" w:hAnsi="Times New Roman"/>
          <w:sz w:val="24"/>
          <w:szCs w:val="24"/>
        </w:rPr>
        <w:t xml:space="preserve">,su </w:t>
      </w:r>
      <w:r w:rsidR="00434C71" w:rsidRPr="00FD7C16">
        <w:rPr>
          <w:rFonts w:ascii="Times New Roman" w:hAnsi="Times New Roman"/>
          <w:sz w:val="24"/>
          <w:szCs w:val="24"/>
        </w:rPr>
        <w:t>=</w:t>
      </w:r>
      <w:r w:rsidR="00434C71">
        <w:rPr>
          <w:rFonts w:ascii="Times New Roman" w:hAnsi="Times New Roman"/>
          <w:sz w:val="24"/>
          <w:szCs w:val="24"/>
        </w:rPr>
        <w:t xml:space="preserve">16,5 mp  ‚ </w:t>
      </w:r>
      <w:r w:rsidR="00434C71" w:rsidRPr="00FD7C16">
        <w:rPr>
          <w:rFonts w:ascii="Times New Roman" w:hAnsi="Times New Roman"/>
          <w:sz w:val="24"/>
          <w:szCs w:val="24"/>
        </w:rPr>
        <w:t>înscris  în CF 129170-C1-U</w:t>
      </w:r>
      <w:r w:rsidR="00434C71">
        <w:rPr>
          <w:rFonts w:ascii="Times New Roman" w:hAnsi="Times New Roman"/>
          <w:sz w:val="24"/>
          <w:szCs w:val="24"/>
        </w:rPr>
        <w:t xml:space="preserve">3– având o valoare de inventar de 78.247,43 lei şi </w:t>
      </w:r>
      <w:r w:rsidR="00434C71" w:rsidRPr="00434C71">
        <w:rPr>
          <w:rFonts w:ascii="Times New Roman" w:hAnsi="Times New Roman"/>
          <w:sz w:val="24"/>
          <w:szCs w:val="24"/>
          <w:u w:val="single"/>
        </w:rPr>
        <w:t>boxei exterioare</w:t>
      </w:r>
      <w:r w:rsidR="00434C71">
        <w:rPr>
          <w:rFonts w:ascii="Times New Roman" w:hAnsi="Times New Roman"/>
          <w:sz w:val="24"/>
          <w:szCs w:val="24"/>
        </w:rPr>
        <w:t>,</w:t>
      </w:r>
      <w:r w:rsidR="00434C71" w:rsidRPr="006656B4">
        <w:rPr>
          <w:rFonts w:ascii="Times New Roman" w:hAnsi="Times New Roman"/>
          <w:sz w:val="24"/>
          <w:szCs w:val="24"/>
        </w:rPr>
        <w:t xml:space="preserve"> </w:t>
      </w:r>
      <w:r w:rsidR="00434C71">
        <w:rPr>
          <w:rFonts w:ascii="Times New Roman" w:hAnsi="Times New Roman"/>
          <w:sz w:val="24"/>
          <w:szCs w:val="24"/>
        </w:rPr>
        <w:t xml:space="preserve">su </w:t>
      </w:r>
      <w:r w:rsidR="00434C71" w:rsidRPr="00FD7C16">
        <w:rPr>
          <w:rFonts w:ascii="Times New Roman" w:hAnsi="Times New Roman"/>
          <w:sz w:val="24"/>
          <w:szCs w:val="24"/>
        </w:rPr>
        <w:t>=</w:t>
      </w:r>
      <w:r w:rsidR="00434C71">
        <w:rPr>
          <w:rFonts w:ascii="Times New Roman" w:hAnsi="Times New Roman"/>
          <w:sz w:val="24"/>
          <w:szCs w:val="24"/>
        </w:rPr>
        <w:t xml:space="preserve">19,9 mp‚ </w:t>
      </w:r>
      <w:r w:rsidR="00434C71" w:rsidRPr="00FD7C16">
        <w:rPr>
          <w:rFonts w:ascii="Times New Roman" w:hAnsi="Times New Roman"/>
          <w:sz w:val="24"/>
          <w:szCs w:val="24"/>
        </w:rPr>
        <w:t>înscris  în CF 129170-C1-U</w:t>
      </w:r>
      <w:r w:rsidR="00434C71">
        <w:rPr>
          <w:rFonts w:ascii="Times New Roman" w:hAnsi="Times New Roman"/>
          <w:sz w:val="24"/>
          <w:szCs w:val="24"/>
        </w:rPr>
        <w:t xml:space="preserve">4– având o valoare de inventar de 94.371,15 lei, </w:t>
      </w:r>
      <w:r w:rsidR="00434C71" w:rsidRPr="00DF4C05">
        <w:rPr>
          <w:rFonts w:ascii="Times New Roman" w:hAnsi="Times New Roman"/>
          <w:sz w:val="24"/>
          <w:szCs w:val="24"/>
        </w:rPr>
        <w:t>d</w:t>
      </w:r>
      <w:r w:rsidR="00434C71">
        <w:rPr>
          <w:rFonts w:ascii="Times New Roman" w:hAnsi="Times New Roman"/>
          <w:sz w:val="24"/>
          <w:szCs w:val="24"/>
        </w:rPr>
        <w:t>in imobilul proprietatea privată</w:t>
      </w:r>
      <w:r w:rsidR="00434C71" w:rsidRPr="00DF4C05">
        <w:rPr>
          <w:rFonts w:ascii="Times New Roman" w:hAnsi="Times New Roman"/>
          <w:sz w:val="24"/>
          <w:szCs w:val="24"/>
        </w:rPr>
        <w:t xml:space="preserve"> a Municipiului Baia Mare, situat în Baia Mare, str. Vasile Alecsandri, nr. 81</w:t>
      </w:r>
      <w:r w:rsidR="00434C71">
        <w:rPr>
          <w:rFonts w:ascii="Times New Roman" w:hAnsi="Times New Roman"/>
          <w:sz w:val="24"/>
          <w:szCs w:val="24"/>
        </w:rPr>
        <w:t>.</w:t>
      </w:r>
    </w:p>
    <w:p w:rsidR="00E26107" w:rsidRDefault="00E26107" w:rsidP="00434C71">
      <w:pPr>
        <w:jc w:val="both"/>
        <w:rPr>
          <w:rFonts w:ascii="Times New Roman" w:hAnsi="Times New Roman"/>
          <w:sz w:val="24"/>
          <w:szCs w:val="24"/>
        </w:rPr>
      </w:pPr>
    </w:p>
    <w:p w:rsidR="00A46B09" w:rsidRPr="001B4CCA" w:rsidRDefault="00F956BD" w:rsidP="00A46B09">
      <w:pPr>
        <w:rPr>
          <w:rFonts w:ascii="Times New Roman" w:hAnsi="Times New Roman"/>
          <w:sz w:val="24"/>
          <w:szCs w:val="24"/>
        </w:rPr>
      </w:pPr>
      <w:r w:rsidRPr="001B4CCA">
        <w:rPr>
          <w:rFonts w:ascii="Times New Roman" w:hAnsi="Times New Roman"/>
          <w:color w:val="000000"/>
          <w:sz w:val="24"/>
          <w:szCs w:val="24"/>
        </w:rPr>
        <w:t xml:space="preserve">  </w:t>
      </w:r>
    </w:p>
    <w:p w:rsidR="00A46B09" w:rsidRDefault="00A46B09" w:rsidP="004B6C67">
      <w:pPr>
        <w:numPr>
          <w:ilvl w:val="0"/>
          <w:numId w:val="19"/>
        </w:numPr>
        <w:rPr>
          <w:rFonts w:ascii="Times New Roman" w:hAnsi="Times New Roman"/>
          <w:b/>
          <w:sz w:val="24"/>
          <w:szCs w:val="24"/>
        </w:rPr>
      </w:pPr>
      <w:r w:rsidRPr="001B4CCA">
        <w:rPr>
          <w:rFonts w:ascii="Times New Roman" w:hAnsi="Times New Roman"/>
          <w:b/>
          <w:sz w:val="24"/>
          <w:szCs w:val="24"/>
        </w:rPr>
        <w:t xml:space="preserve">CHELTUIELI CU ENERGIA  TERMICA </w:t>
      </w:r>
    </w:p>
    <w:p w:rsidR="00E26107" w:rsidRPr="001B4CCA" w:rsidRDefault="00E26107" w:rsidP="00E26107">
      <w:pPr>
        <w:ind w:left="360"/>
        <w:rPr>
          <w:rFonts w:ascii="Times New Roman" w:hAnsi="Times New Roman"/>
          <w:b/>
          <w:sz w:val="24"/>
          <w:szCs w:val="24"/>
        </w:rPr>
      </w:pPr>
    </w:p>
    <w:p w:rsidR="00CC454A" w:rsidRPr="001B4CCA" w:rsidRDefault="00CC454A" w:rsidP="00ED6D75">
      <w:pPr>
        <w:rPr>
          <w:rFonts w:ascii="Times New Roman" w:hAnsi="Times New Roman"/>
          <w:sz w:val="24"/>
          <w:szCs w:val="24"/>
        </w:rPr>
      </w:pPr>
      <w:r w:rsidRPr="001B4CCA">
        <w:rPr>
          <w:rFonts w:ascii="Times New Roman" w:hAnsi="Times New Roman"/>
          <w:sz w:val="24"/>
          <w:szCs w:val="24"/>
        </w:rPr>
        <w:t xml:space="preserve">       -  </w:t>
      </w:r>
      <w:r w:rsidR="00E26107">
        <w:rPr>
          <w:rFonts w:ascii="Times New Roman" w:hAnsi="Times New Roman"/>
          <w:sz w:val="24"/>
          <w:szCs w:val="24"/>
        </w:rPr>
        <w:t>Încă</w:t>
      </w:r>
      <w:r w:rsidR="00A46B09" w:rsidRPr="001B4CCA">
        <w:rPr>
          <w:rFonts w:ascii="Times New Roman" w:hAnsi="Times New Roman"/>
          <w:sz w:val="24"/>
          <w:szCs w:val="24"/>
        </w:rPr>
        <w:t>lzirea</w:t>
      </w:r>
      <w:r w:rsidR="00E26107">
        <w:rPr>
          <w:rFonts w:ascii="Times New Roman" w:hAnsi="Times New Roman"/>
          <w:sz w:val="24"/>
          <w:szCs w:val="24"/>
        </w:rPr>
        <w:t xml:space="preserve"> aferentă</w:t>
      </w:r>
      <w:r w:rsidR="00D73D69" w:rsidRPr="001B4CCA">
        <w:rPr>
          <w:rFonts w:ascii="Times New Roman" w:hAnsi="Times New Roman"/>
          <w:sz w:val="24"/>
          <w:szCs w:val="24"/>
        </w:rPr>
        <w:t xml:space="preserve"> </w:t>
      </w:r>
      <w:r w:rsidR="00E26107">
        <w:rPr>
          <w:rFonts w:ascii="Times New Roman" w:hAnsi="Times New Roman"/>
          <w:sz w:val="24"/>
          <w:szCs w:val="24"/>
        </w:rPr>
        <w:t xml:space="preserve"> spaţ</w:t>
      </w:r>
      <w:r w:rsidR="00A46B09" w:rsidRPr="001B4CCA">
        <w:rPr>
          <w:rFonts w:ascii="Times New Roman" w:hAnsi="Times New Roman"/>
          <w:sz w:val="24"/>
          <w:szCs w:val="24"/>
        </w:rPr>
        <w:t>i</w:t>
      </w:r>
      <w:r w:rsidR="00104386" w:rsidRPr="001B4CCA">
        <w:rPr>
          <w:rFonts w:ascii="Times New Roman" w:hAnsi="Times New Roman"/>
          <w:sz w:val="24"/>
          <w:szCs w:val="24"/>
        </w:rPr>
        <w:t>i</w:t>
      </w:r>
      <w:r w:rsidR="004B6C67" w:rsidRPr="001B4CCA">
        <w:rPr>
          <w:rFonts w:ascii="Times New Roman" w:hAnsi="Times New Roman"/>
          <w:sz w:val="24"/>
          <w:szCs w:val="24"/>
        </w:rPr>
        <w:t xml:space="preserve">lor </w:t>
      </w:r>
      <w:r w:rsidR="00364851" w:rsidRPr="001B4CCA">
        <w:rPr>
          <w:rFonts w:ascii="Times New Roman" w:hAnsi="Times New Roman"/>
          <w:sz w:val="24"/>
          <w:szCs w:val="24"/>
        </w:rPr>
        <w:t xml:space="preserve">folosite individual </w:t>
      </w:r>
      <w:r w:rsidR="004B6C67" w:rsidRPr="001B4CCA">
        <w:rPr>
          <w:rFonts w:ascii="Times New Roman" w:hAnsi="Times New Roman"/>
          <w:sz w:val="24"/>
          <w:szCs w:val="24"/>
        </w:rPr>
        <w:t xml:space="preserve">se face cu o centrala </w:t>
      </w:r>
      <w:r w:rsidR="00364851" w:rsidRPr="001B4CCA">
        <w:rPr>
          <w:rFonts w:ascii="Times New Roman" w:hAnsi="Times New Roman"/>
          <w:sz w:val="24"/>
          <w:szCs w:val="24"/>
        </w:rPr>
        <w:t>proprie</w:t>
      </w:r>
      <w:r w:rsidR="00E26107">
        <w:rPr>
          <w:rFonts w:ascii="Times New Roman" w:hAnsi="Times New Roman"/>
          <w:sz w:val="24"/>
          <w:szCs w:val="24"/>
        </w:rPr>
        <w:t>.</w:t>
      </w:r>
      <w:r w:rsidR="004B6C67" w:rsidRPr="001B4CCA">
        <w:rPr>
          <w:rFonts w:ascii="Times New Roman" w:hAnsi="Times New Roman"/>
          <w:sz w:val="24"/>
          <w:szCs w:val="24"/>
        </w:rPr>
        <w:t xml:space="preserve"> </w:t>
      </w:r>
    </w:p>
    <w:p w:rsidR="009D6494" w:rsidRPr="001B4CCA" w:rsidRDefault="00CC454A" w:rsidP="00C51B47">
      <w:pPr>
        <w:rPr>
          <w:rFonts w:ascii="Times New Roman" w:hAnsi="Times New Roman"/>
          <w:sz w:val="24"/>
          <w:szCs w:val="24"/>
        </w:rPr>
      </w:pPr>
      <w:r w:rsidRPr="001B4CCA">
        <w:rPr>
          <w:rFonts w:ascii="Times New Roman" w:hAnsi="Times New Roman"/>
          <w:sz w:val="24"/>
          <w:szCs w:val="24"/>
        </w:rPr>
        <w:t xml:space="preserve">        </w:t>
      </w:r>
    </w:p>
    <w:p w:rsidR="009D6494" w:rsidRPr="001B4CCA" w:rsidRDefault="004B6C67" w:rsidP="004B6C67">
      <w:pPr>
        <w:numPr>
          <w:ilvl w:val="0"/>
          <w:numId w:val="19"/>
        </w:numPr>
        <w:rPr>
          <w:rFonts w:ascii="Times New Roman" w:hAnsi="Times New Roman"/>
          <w:b/>
          <w:sz w:val="24"/>
          <w:szCs w:val="24"/>
        </w:rPr>
      </w:pPr>
      <w:r w:rsidRPr="001B4CCA">
        <w:rPr>
          <w:rFonts w:ascii="Times New Roman" w:hAnsi="Times New Roman"/>
          <w:b/>
          <w:sz w:val="24"/>
          <w:szCs w:val="24"/>
        </w:rPr>
        <w:t xml:space="preserve">CHELTUIELI CU APA POTABILA ,CANALIZARE SI DRUSAL </w:t>
      </w:r>
    </w:p>
    <w:p w:rsidR="009D6494" w:rsidRPr="001B4CCA" w:rsidRDefault="00104386" w:rsidP="00C51B47">
      <w:pPr>
        <w:rPr>
          <w:rFonts w:ascii="Times New Roman" w:hAnsi="Times New Roman"/>
          <w:sz w:val="24"/>
          <w:szCs w:val="24"/>
        </w:rPr>
      </w:pPr>
      <w:r w:rsidRPr="001B4CCA">
        <w:rPr>
          <w:rFonts w:ascii="Times New Roman" w:hAnsi="Times New Roman"/>
          <w:sz w:val="24"/>
          <w:szCs w:val="24"/>
        </w:rPr>
        <w:t xml:space="preserve"> </w:t>
      </w:r>
    </w:p>
    <w:p w:rsidR="00104386" w:rsidRPr="001B4CCA" w:rsidRDefault="00104386" w:rsidP="00364851">
      <w:pPr>
        <w:rPr>
          <w:rFonts w:ascii="Times New Roman" w:hAnsi="Times New Roman"/>
          <w:sz w:val="24"/>
          <w:szCs w:val="24"/>
        </w:rPr>
      </w:pPr>
      <w:r w:rsidRPr="001B4CCA">
        <w:rPr>
          <w:rFonts w:ascii="Times New Roman" w:hAnsi="Times New Roman"/>
          <w:sz w:val="24"/>
          <w:szCs w:val="24"/>
        </w:rPr>
        <w:t xml:space="preserve">  Cheltuielile </w:t>
      </w:r>
      <w:r w:rsidR="00ED6D75" w:rsidRPr="001B4CCA">
        <w:rPr>
          <w:rFonts w:ascii="Times New Roman" w:hAnsi="Times New Roman"/>
          <w:sz w:val="24"/>
          <w:szCs w:val="24"/>
        </w:rPr>
        <w:t xml:space="preserve">reprezentand consumul de apa potabila, canalizare si </w:t>
      </w:r>
      <w:r w:rsidR="008A3F86" w:rsidRPr="001B4CCA">
        <w:rPr>
          <w:rFonts w:ascii="Times New Roman" w:hAnsi="Times New Roman"/>
          <w:sz w:val="24"/>
          <w:szCs w:val="24"/>
        </w:rPr>
        <w:t>D</w:t>
      </w:r>
      <w:r w:rsidR="00ED6D75" w:rsidRPr="001B4CCA">
        <w:rPr>
          <w:rFonts w:ascii="Times New Roman" w:hAnsi="Times New Roman"/>
          <w:sz w:val="24"/>
          <w:szCs w:val="24"/>
        </w:rPr>
        <w:t xml:space="preserve">rusal aferente </w:t>
      </w:r>
      <w:r w:rsidR="00364851" w:rsidRPr="001B4CCA">
        <w:rPr>
          <w:rFonts w:ascii="Times New Roman" w:hAnsi="Times New Roman"/>
          <w:sz w:val="24"/>
          <w:szCs w:val="24"/>
        </w:rPr>
        <w:t>Serviciului de Combatere a Criminalitatii Organizate</w:t>
      </w:r>
      <w:r w:rsidRPr="001B4CCA">
        <w:rPr>
          <w:rFonts w:ascii="Times New Roman" w:hAnsi="Times New Roman"/>
          <w:sz w:val="24"/>
          <w:szCs w:val="24"/>
        </w:rPr>
        <w:t xml:space="preserve"> se</w:t>
      </w:r>
      <w:r w:rsidR="00001071" w:rsidRPr="001B4CCA">
        <w:rPr>
          <w:rFonts w:ascii="Times New Roman" w:hAnsi="Times New Roman"/>
          <w:sz w:val="24"/>
          <w:szCs w:val="24"/>
        </w:rPr>
        <w:t xml:space="preserve"> vor </w:t>
      </w:r>
      <w:r w:rsidR="00197E12" w:rsidRPr="001B4CCA">
        <w:rPr>
          <w:rFonts w:ascii="Times New Roman" w:hAnsi="Times New Roman"/>
          <w:sz w:val="24"/>
          <w:szCs w:val="24"/>
        </w:rPr>
        <w:t>plati</w:t>
      </w:r>
      <w:r w:rsidRPr="001B4CCA">
        <w:rPr>
          <w:rFonts w:ascii="Times New Roman" w:hAnsi="Times New Roman"/>
          <w:sz w:val="24"/>
          <w:szCs w:val="24"/>
        </w:rPr>
        <w:t xml:space="preserve"> </w:t>
      </w:r>
      <w:r w:rsidR="00364851" w:rsidRPr="001B4CCA">
        <w:rPr>
          <w:rFonts w:ascii="Times New Roman" w:hAnsi="Times New Roman"/>
          <w:sz w:val="24"/>
          <w:szCs w:val="24"/>
        </w:rPr>
        <w:t>direct catre furnizori de catre comodatar</w:t>
      </w:r>
    </w:p>
    <w:p w:rsidR="009D6494" w:rsidRPr="001B4CCA" w:rsidRDefault="009D6494" w:rsidP="00104386">
      <w:pPr>
        <w:ind w:left="360"/>
        <w:rPr>
          <w:rFonts w:ascii="Times New Roman" w:hAnsi="Times New Roman"/>
          <w:sz w:val="24"/>
          <w:szCs w:val="24"/>
        </w:rPr>
      </w:pPr>
    </w:p>
    <w:p w:rsidR="00104386" w:rsidRPr="001B4CCA" w:rsidRDefault="00104386" w:rsidP="008A4079">
      <w:pPr>
        <w:numPr>
          <w:ilvl w:val="0"/>
          <w:numId w:val="19"/>
        </w:numPr>
        <w:rPr>
          <w:rFonts w:ascii="Times New Roman" w:hAnsi="Times New Roman"/>
          <w:sz w:val="24"/>
          <w:szCs w:val="24"/>
        </w:rPr>
      </w:pPr>
      <w:r w:rsidRPr="001B4CCA">
        <w:rPr>
          <w:rFonts w:ascii="Times New Roman" w:hAnsi="Times New Roman"/>
          <w:b/>
          <w:sz w:val="24"/>
          <w:szCs w:val="24"/>
        </w:rPr>
        <w:t xml:space="preserve">CHELTUIELI CU ENERGIA ELECTRICA </w:t>
      </w:r>
    </w:p>
    <w:p w:rsidR="00104386" w:rsidRPr="001B4CCA" w:rsidRDefault="00104386" w:rsidP="00104386">
      <w:pPr>
        <w:ind w:left="360"/>
        <w:rPr>
          <w:rFonts w:ascii="Times New Roman" w:hAnsi="Times New Roman"/>
          <w:sz w:val="24"/>
          <w:szCs w:val="24"/>
        </w:rPr>
      </w:pPr>
    </w:p>
    <w:p w:rsidR="00E71157" w:rsidRPr="001B4CCA" w:rsidRDefault="00E85D87" w:rsidP="00E71157">
      <w:pPr>
        <w:numPr>
          <w:ilvl w:val="0"/>
          <w:numId w:val="18"/>
        </w:numPr>
        <w:rPr>
          <w:rFonts w:ascii="Times New Roman" w:hAnsi="Times New Roman"/>
          <w:sz w:val="24"/>
          <w:szCs w:val="24"/>
        </w:rPr>
      </w:pPr>
      <w:r w:rsidRPr="001B4CCA">
        <w:rPr>
          <w:rFonts w:ascii="Times New Roman" w:hAnsi="Times New Roman"/>
          <w:sz w:val="24"/>
          <w:szCs w:val="24"/>
        </w:rPr>
        <w:t>P</w:t>
      </w:r>
      <w:r w:rsidR="00D661FC" w:rsidRPr="001B4CCA">
        <w:rPr>
          <w:rFonts w:ascii="Times New Roman" w:hAnsi="Times New Roman"/>
          <w:sz w:val="24"/>
          <w:szCs w:val="24"/>
        </w:rPr>
        <w:t>entru spatiul folosit in exclusivitate</w:t>
      </w:r>
      <w:r w:rsidR="00E71157" w:rsidRPr="001B4CCA">
        <w:rPr>
          <w:rFonts w:ascii="Times New Roman" w:hAnsi="Times New Roman"/>
          <w:sz w:val="24"/>
          <w:szCs w:val="24"/>
        </w:rPr>
        <w:t xml:space="preserve"> se achita consumul lunar  inregistrat si facturat conform contorului aferent spatiulu</w:t>
      </w:r>
      <w:r w:rsidR="00197E12" w:rsidRPr="001B4CCA">
        <w:rPr>
          <w:rFonts w:ascii="Times New Roman" w:hAnsi="Times New Roman"/>
          <w:sz w:val="24"/>
          <w:szCs w:val="24"/>
        </w:rPr>
        <w:t xml:space="preserve"> </w:t>
      </w:r>
      <w:r w:rsidR="00E71157" w:rsidRPr="001B4CCA">
        <w:rPr>
          <w:rFonts w:ascii="Times New Roman" w:hAnsi="Times New Roman"/>
          <w:sz w:val="24"/>
          <w:szCs w:val="24"/>
        </w:rPr>
        <w:t>i</w:t>
      </w:r>
      <w:r w:rsidR="00364851" w:rsidRPr="001B4CCA">
        <w:rPr>
          <w:rFonts w:ascii="Times New Roman" w:hAnsi="Times New Roman"/>
          <w:sz w:val="24"/>
          <w:szCs w:val="24"/>
        </w:rPr>
        <w:t>si contractului incheiat direct cu furnizorul ,</w:t>
      </w:r>
      <w:r w:rsidR="00E71157" w:rsidRPr="001B4CCA">
        <w:rPr>
          <w:rFonts w:ascii="Times New Roman" w:hAnsi="Times New Roman"/>
          <w:sz w:val="24"/>
          <w:szCs w:val="24"/>
        </w:rPr>
        <w:t xml:space="preserve"> iar pentru spatiile comune</w:t>
      </w:r>
      <w:r w:rsidR="00364851" w:rsidRPr="001B4CCA">
        <w:rPr>
          <w:rFonts w:ascii="Times New Roman" w:hAnsi="Times New Roman"/>
          <w:sz w:val="24"/>
          <w:szCs w:val="24"/>
        </w:rPr>
        <w:t>(casa scarii)</w:t>
      </w:r>
      <w:r w:rsidR="00E71157" w:rsidRPr="001B4CCA">
        <w:rPr>
          <w:rFonts w:ascii="Times New Roman" w:hAnsi="Times New Roman"/>
          <w:sz w:val="24"/>
          <w:szCs w:val="24"/>
        </w:rPr>
        <w:t xml:space="preserve"> se achita cota-parte calculata </w:t>
      </w:r>
      <w:r w:rsidR="00A46EF4" w:rsidRPr="001B4CCA">
        <w:rPr>
          <w:rFonts w:ascii="Times New Roman" w:hAnsi="Times New Roman"/>
          <w:sz w:val="24"/>
          <w:szCs w:val="24"/>
        </w:rPr>
        <w:t xml:space="preserve">pe </w:t>
      </w:r>
      <w:r w:rsidR="00E71157" w:rsidRPr="001B4CCA">
        <w:rPr>
          <w:rFonts w:ascii="Times New Roman" w:hAnsi="Times New Roman"/>
          <w:sz w:val="24"/>
          <w:szCs w:val="24"/>
        </w:rPr>
        <w:t xml:space="preserve"> baza facturilor emise de furnizor. </w:t>
      </w:r>
    </w:p>
    <w:p w:rsidR="00104386" w:rsidRPr="001B4CCA" w:rsidRDefault="00104386" w:rsidP="00E71157">
      <w:pPr>
        <w:rPr>
          <w:rFonts w:ascii="Times New Roman" w:hAnsi="Times New Roman"/>
          <w:sz w:val="24"/>
          <w:szCs w:val="24"/>
        </w:rPr>
      </w:pPr>
    </w:p>
    <w:p w:rsidR="00E71157" w:rsidRPr="001B4CCA" w:rsidRDefault="00E71157" w:rsidP="00E71157">
      <w:pPr>
        <w:numPr>
          <w:ilvl w:val="0"/>
          <w:numId w:val="19"/>
        </w:numPr>
        <w:rPr>
          <w:rFonts w:ascii="Times New Roman" w:hAnsi="Times New Roman"/>
          <w:b/>
          <w:sz w:val="24"/>
          <w:szCs w:val="24"/>
        </w:rPr>
      </w:pPr>
      <w:r w:rsidRPr="001B4CCA">
        <w:rPr>
          <w:rFonts w:ascii="Times New Roman" w:hAnsi="Times New Roman"/>
          <w:b/>
          <w:sz w:val="24"/>
          <w:szCs w:val="24"/>
        </w:rPr>
        <w:t>ALTE CHELTUIELI</w:t>
      </w:r>
    </w:p>
    <w:p w:rsidR="00E71157" w:rsidRPr="001B4CCA" w:rsidRDefault="00E71157" w:rsidP="00E71157">
      <w:pPr>
        <w:rPr>
          <w:rFonts w:ascii="Times New Roman" w:hAnsi="Times New Roman"/>
          <w:sz w:val="24"/>
          <w:szCs w:val="24"/>
        </w:rPr>
      </w:pPr>
    </w:p>
    <w:p w:rsidR="00E71157" w:rsidRPr="001B4CCA" w:rsidRDefault="00E71157" w:rsidP="00E71157">
      <w:pPr>
        <w:rPr>
          <w:rFonts w:ascii="Times New Roman" w:hAnsi="Times New Roman"/>
          <w:sz w:val="24"/>
          <w:szCs w:val="24"/>
        </w:rPr>
      </w:pPr>
      <w:r w:rsidRPr="001B4CCA">
        <w:rPr>
          <w:rFonts w:ascii="Times New Roman" w:hAnsi="Times New Roman"/>
          <w:sz w:val="24"/>
          <w:szCs w:val="24"/>
        </w:rPr>
        <w:t xml:space="preserve">         -</w:t>
      </w:r>
      <w:r w:rsidR="00E85D87" w:rsidRPr="001B4CCA">
        <w:rPr>
          <w:rFonts w:ascii="Times New Roman" w:hAnsi="Times New Roman"/>
          <w:sz w:val="24"/>
          <w:szCs w:val="24"/>
        </w:rPr>
        <w:t>C</w:t>
      </w:r>
      <w:r w:rsidR="00DF349A" w:rsidRPr="001B4CCA">
        <w:rPr>
          <w:rFonts w:ascii="Times New Roman" w:hAnsi="Times New Roman"/>
          <w:sz w:val="24"/>
          <w:szCs w:val="24"/>
        </w:rPr>
        <w:t xml:space="preserve">ablul tv,internet,telefonie ,etc... </w:t>
      </w:r>
      <w:r w:rsidR="008975B5">
        <w:rPr>
          <w:rFonts w:ascii="Times New Roman" w:hAnsi="Times New Roman"/>
          <w:sz w:val="24"/>
          <w:szCs w:val="24"/>
        </w:rPr>
        <w:t>se facturează direct de furnizori î</w:t>
      </w:r>
      <w:r w:rsidRPr="001B4CCA">
        <w:rPr>
          <w:rFonts w:ascii="Times New Roman" w:hAnsi="Times New Roman"/>
          <w:sz w:val="24"/>
          <w:szCs w:val="24"/>
        </w:rPr>
        <w:t>n baza contractelor</w:t>
      </w:r>
      <w:r w:rsidR="00DF349A" w:rsidRPr="001B4CCA">
        <w:rPr>
          <w:rFonts w:ascii="Times New Roman" w:hAnsi="Times New Roman"/>
          <w:sz w:val="24"/>
          <w:szCs w:val="24"/>
        </w:rPr>
        <w:t xml:space="preserve"> </w:t>
      </w:r>
      <w:r w:rsidR="008975B5">
        <w:rPr>
          <w:rFonts w:ascii="Times New Roman" w:hAnsi="Times New Roman"/>
          <w:sz w:val="24"/>
          <w:szCs w:val="24"/>
        </w:rPr>
        <w:t>încheiate î</w:t>
      </w:r>
      <w:r w:rsidRPr="001B4CCA">
        <w:rPr>
          <w:rFonts w:ascii="Times New Roman" w:hAnsi="Times New Roman"/>
          <w:sz w:val="24"/>
          <w:szCs w:val="24"/>
        </w:rPr>
        <w:t>ntre parti.</w:t>
      </w:r>
    </w:p>
    <w:p w:rsidR="00B44FD9" w:rsidRPr="001B4CCA" w:rsidRDefault="00B44FD9" w:rsidP="00E71157">
      <w:pPr>
        <w:rPr>
          <w:rFonts w:ascii="Times New Roman" w:hAnsi="Times New Roman"/>
          <w:sz w:val="24"/>
          <w:szCs w:val="24"/>
        </w:rPr>
      </w:pPr>
    </w:p>
    <w:p w:rsidR="00582A9A" w:rsidRPr="001B4CCA" w:rsidRDefault="008A3F86" w:rsidP="00E71157">
      <w:pPr>
        <w:rPr>
          <w:rFonts w:ascii="Times New Roman" w:hAnsi="Times New Roman"/>
          <w:b/>
          <w:sz w:val="24"/>
          <w:szCs w:val="24"/>
        </w:rPr>
      </w:pPr>
      <w:r w:rsidRPr="001B4CCA">
        <w:rPr>
          <w:rFonts w:ascii="Times New Roman" w:hAnsi="Times New Roman"/>
          <w:b/>
          <w:sz w:val="24"/>
          <w:szCs w:val="24"/>
        </w:rPr>
        <w:t>NOTA.</w:t>
      </w:r>
    </w:p>
    <w:p w:rsidR="00F956BD" w:rsidRPr="001B4CCA" w:rsidRDefault="009A679F" w:rsidP="009A679F">
      <w:pPr>
        <w:pStyle w:val="ARTICOLE"/>
        <w:rPr>
          <w:rFonts w:ascii="Times New Roman" w:hAnsi="Times New Roman"/>
          <w:sz w:val="24"/>
          <w:szCs w:val="24"/>
          <w:lang w:val="ro-RO"/>
        </w:rPr>
      </w:pPr>
      <w:r w:rsidRPr="001B4CCA">
        <w:rPr>
          <w:rFonts w:ascii="Times New Roman" w:hAnsi="Times New Roman"/>
          <w:sz w:val="24"/>
          <w:szCs w:val="24"/>
          <w:lang w:val="ro-RO"/>
        </w:rPr>
        <w:t xml:space="preserve"> </w:t>
      </w:r>
      <w:r w:rsidR="00582A9A" w:rsidRPr="001B4CCA">
        <w:rPr>
          <w:rFonts w:ascii="Times New Roman" w:hAnsi="Times New Roman"/>
          <w:sz w:val="24"/>
          <w:szCs w:val="24"/>
          <w:lang w:val="ro-RO"/>
        </w:rPr>
        <w:t xml:space="preserve">  </w:t>
      </w:r>
      <w:r w:rsidR="00F956BD" w:rsidRPr="001B4CCA">
        <w:rPr>
          <w:rFonts w:ascii="Times New Roman" w:hAnsi="Times New Roman"/>
          <w:sz w:val="24"/>
          <w:szCs w:val="24"/>
          <w:lang w:val="ro-RO"/>
        </w:rPr>
        <w:t>Cheltuielile comune reprezintă acele cheltuieli legate de exploatarea sau întreținerea unei clădiri, inclusiv pentru furnizarea de apă, fie ea rece sau caldă, canalizare, energia electrică consumată pentru funcționarea unor instalații comune, colectarea gunoiului și alte cheltuieli care nu pot fi atribuite fiecărui spatiu în parte</w:t>
      </w:r>
      <w:r w:rsidR="00F956BD" w:rsidRPr="001B4CCA">
        <w:rPr>
          <w:rFonts w:ascii="Times New Roman" w:hAnsi="Times New Roman"/>
          <w:color w:val="515151"/>
          <w:sz w:val="24"/>
          <w:szCs w:val="24"/>
          <w:shd w:val="clear" w:color="auto" w:fill="FFFFFF"/>
          <w:lang w:val="ro-RO"/>
        </w:rPr>
        <w:t>.</w:t>
      </w:r>
    </w:p>
    <w:p w:rsidR="00582A9A" w:rsidRPr="001B4CCA" w:rsidRDefault="00582A9A" w:rsidP="00E71157">
      <w:pPr>
        <w:rPr>
          <w:rFonts w:ascii="Times New Roman" w:hAnsi="Times New Roman"/>
          <w:sz w:val="24"/>
          <w:szCs w:val="24"/>
        </w:rPr>
      </w:pPr>
      <w:r w:rsidRPr="001B4CCA">
        <w:rPr>
          <w:rFonts w:ascii="Times New Roman" w:hAnsi="Times New Roman"/>
          <w:sz w:val="24"/>
          <w:szCs w:val="24"/>
        </w:rPr>
        <w:t xml:space="preserve">   </w:t>
      </w:r>
    </w:p>
    <w:p w:rsidR="00B44FD9" w:rsidRPr="001B4CCA" w:rsidRDefault="00582A9A" w:rsidP="00E71157">
      <w:pPr>
        <w:rPr>
          <w:rFonts w:ascii="Times New Roman" w:hAnsi="Times New Roman"/>
          <w:b/>
          <w:sz w:val="24"/>
          <w:szCs w:val="24"/>
        </w:rPr>
      </w:pPr>
      <w:r w:rsidRPr="001B4CCA">
        <w:rPr>
          <w:rFonts w:ascii="Times New Roman" w:hAnsi="Times New Roman"/>
          <w:sz w:val="24"/>
          <w:szCs w:val="24"/>
        </w:rPr>
        <w:t xml:space="preserve">                    </w:t>
      </w:r>
      <w:r w:rsidRPr="001B4CCA">
        <w:rPr>
          <w:rFonts w:ascii="Times New Roman" w:hAnsi="Times New Roman"/>
          <w:b/>
          <w:sz w:val="24"/>
          <w:szCs w:val="24"/>
        </w:rPr>
        <w:t>COMODANT</w:t>
      </w:r>
      <w:r w:rsidRPr="001B4CCA">
        <w:rPr>
          <w:rFonts w:ascii="Times New Roman" w:hAnsi="Times New Roman"/>
          <w:sz w:val="24"/>
          <w:szCs w:val="24"/>
        </w:rPr>
        <w:t xml:space="preserve">                                                                    </w:t>
      </w:r>
      <w:r w:rsidR="00364851" w:rsidRPr="001B4CCA">
        <w:rPr>
          <w:rFonts w:ascii="Times New Roman" w:hAnsi="Times New Roman"/>
          <w:b/>
          <w:sz w:val="24"/>
          <w:szCs w:val="24"/>
        </w:rPr>
        <w:t>COMODATAR</w:t>
      </w:r>
    </w:p>
    <w:sectPr w:rsidR="00B44FD9" w:rsidRPr="001B4CCA" w:rsidSect="003270C4">
      <w:headerReference w:type="even" r:id="rId9"/>
      <w:headerReference w:type="default" r:id="rId10"/>
      <w:footerReference w:type="even" r:id="rId11"/>
      <w:footerReference w:type="default" r:id="rId12"/>
      <w:headerReference w:type="first" r:id="rId13"/>
      <w:footerReference w:type="first" r:id="rId14"/>
      <w:pgSz w:w="11907" w:h="16839" w:code="9"/>
      <w:pgMar w:top="851" w:right="1418" w:bottom="851" w:left="1418" w:header="851" w:footer="112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0DA" w:rsidRDefault="007C60DA">
      <w:r>
        <w:separator/>
      </w:r>
    </w:p>
  </w:endnote>
  <w:endnote w:type="continuationSeparator" w:id="1">
    <w:p w:rsidR="007C60DA" w:rsidRDefault="007C60D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43" w:rsidRDefault="003E0643">
    <w:pPr>
      <w:spacing w:line="240" w:lineRule="auto"/>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A83B03" w:rsidRPr="00A83B03">
      <w:trPr>
        <w:cantSplit/>
        <w:trHeight w:hRule="exact" w:val="227"/>
      </w:trPr>
      <w:tc>
        <w:tcPr>
          <w:tcW w:w="5670" w:type="dxa"/>
          <w:shd w:val="clear" w:color="auto" w:fill="auto"/>
          <w:noWrap/>
          <w:vAlign w:val="bottom"/>
        </w:tcPr>
        <w:p w:rsidR="000A2028" w:rsidRDefault="000A2028" w:rsidP="00F24475"/>
      </w:tc>
      <w:tc>
        <w:tcPr>
          <w:tcW w:w="3402" w:type="dxa"/>
          <w:shd w:val="clear" w:color="auto" w:fill="auto"/>
          <w:noWrap/>
          <w:vAlign w:val="bottom"/>
        </w:tcPr>
        <w:p w:rsidR="000A2028" w:rsidRPr="00125012" w:rsidRDefault="000A2028" w:rsidP="002E5558">
          <w:pPr>
            <w:pStyle w:val="Footerspecial"/>
          </w:pPr>
        </w:p>
      </w:tc>
    </w:tr>
  </w:tbl>
  <w:p w:rsidR="00700CA1" w:rsidRPr="000A2028" w:rsidRDefault="0031717A" w:rsidP="000A2028">
    <w:pPr>
      <w:pStyle w:val="Footer"/>
    </w:pPr>
    <w:r>
      <w:rPr>
        <w:noProof/>
        <w:lang w:val="en-US" w:eastAsia="en-US"/>
      </w:rPr>
      <w:drawing>
        <wp:anchor distT="0" distB="0" distL="114300" distR="114300" simplePos="0" relativeHeight="251658240" behindDoc="1" locked="0" layoutInCell="1" allowOverlap="1">
          <wp:simplePos x="0" y="0"/>
          <wp:positionH relativeFrom="column">
            <wp:posOffset>2540</wp:posOffset>
          </wp:positionH>
          <wp:positionV relativeFrom="paragraph">
            <wp:posOffset>174625</wp:posOffset>
          </wp:positionV>
          <wp:extent cx="2782570" cy="149860"/>
          <wp:effectExtent l="19050" t="0" r="0" b="0"/>
          <wp:wrapNone/>
          <wp:docPr id="27"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1" w:rightFromText="181" w:tblpYSpec="bottom"/>
      <w:tblOverlap w:val="never"/>
      <w:tblW w:w="9072" w:type="dxa"/>
      <w:tblLayout w:type="fixed"/>
      <w:tblCellMar>
        <w:left w:w="0" w:type="dxa"/>
        <w:right w:w="0" w:type="dxa"/>
      </w:tblCellMar>
      <w:tblLook w:val="0400"/>
    </w:tblPr>
    <w:tblGrid>
      <w:gridCol w:w="5670"/>
      <w:gridCol w:w="3402"/>
    </w:tblGrid>
    <w:tr w:rsidR="004D15C6">
      <w:trPr>
        <w:cantSplit/>
        <w:trHeight w:hRule="exact" w:val="227"/>
      </w:trPr>
      <w:tc>
        <w:tcPr>
          <w:tcW w:w="5670" w:type="dxa"/>
          <w:shd w:val="clear" w:color="auto" w:fill="auto"/>
          <w:noWrap/>
          <w:vAlign w:val="bottom"/>
        </w:tcPr>
        <w:p w:rsidR="004D15C6" w:rsidRDefault="004D15C6" w:rsidP="00321351"/>
      </w:tc>
      <w:tc>
        <w:tcPr>
          <w:tcW w:w="3402" w:type="dxa"/>
          <w:shd w:val="clear" w:color="auto" w:fill="auto"/>
          <w:noWrap/>
          <w:vAlign w:val="bottom"/>
        </w:tcPr>
        <w:p w:rsidR="004D15C6" w:rsidRPr="00125012" w:rsidRDefault="004D15C6" w:rsidP="00636164">
          <w:pPr>
            <w:pStyle w:val="Footerspecial"/>
          </w:pPr>
        </w:p>
      </w:tc>
    </w:tr>
  </w:tbl>
  <w:p w:rsidR="004D15C6" w:rsidRPr="004D15C6" w:rsidRDefault="0031717A" w:rsidP="004D15C6">
    <w:pPr>
      <w:pStyle w:val="Footer"/>
    </w:pPr>
    <w:r>
      <w:rPr>
        <w:noProof/>
        <w:lang w:val="en-US" w:eastAsia="en-US"/>
      </w:rPr>
      <w:drawing>
        <wp:anchor distT="0" distB="0" distL="114300" distR="114300" simplePos="0" relativeHeight="251657216" behindDoc="1" locked="0" layoutInCell="1" allowOverlap="1">
          <wp:simplePos x="0" y="0"/>
          <wp:positionH relativeFrom="column">
            <wp:posOffset>-5715</wp:posOffset>
          </wp:positionH>
          <wp:positionV relativeFrom="paragraph">
            <wp:posOffset>177165</wp:posOffset>
          </wp:positionV>
          <wp:extent cx="2782570" cy="149860"/>
          <wp:effectExtent l="19050" t="0" r="0" b="0"/>
          <wp:wrapNone/>
          <wp:docPr id="25" name="Picture 13" descr="E:\Documents\BaiaMare\romania.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Documents\BaiaMare\romania.eps"/>
                  <pic:cNvPicPr>
                    <a:picLocks noChangeAspect="1" noChangeArrowheads="1"/>
                  </pic:cNvPicPr>
                </pic:nvPicPr>
                <pic:blipFill>
                  <a:blip r:embed="rId1"/>
                  <a:srcRect/>
                  <a:stretch>
                    <a:fillRect/>
                  </a:stretch>
                </pic:blipFill>
                <pic:spPr bwMode="auto">
                  <a:xfrm>
                    <a:off x="0" y="0"/>
                    <a:ext cx="2782570" cy="14986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0DA" w:rsidRDefault="007C60DA">
      <w:r>
        <w:separator/>
      </w:r>
    </w:p>
  </w:footnote>
  <w:footnote w:type="continuationSeparator" w:id="1">
    <w:p w:rsidR="007C60DA" w:rsidRDefault="007C60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643" w:rsidRDefault="003E0643">
    <w:pPr>
      <w:spacing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A9A" w:rsidRDefault="000D4F13" w:rsidP="00AA27A2">
    <w:pPr>
      <w:pStyle w:val="Header"/>
      <w:jc w:val="center"/>
      <w:rPr>
        <w:noProof/>
      </w:rPr>
    </w:pPr>
    <w:fldSimple w:instr=" PAGE   \* MERGEFORMAT ">
      <w:r w:rsidR="00104B75">
        <w:rPr>
          <w:noProof/>
        </w:rPr>
        <w:t>6</w:t>
      </w:r>
    </w:fldSimple>
  </w:p>
  <w:p w:rsidR="00AF5B0A" w:rsidRDefault="00AF5B0A">
    <w:pPr>
      <w:pStyle w:val="Header"/>
      <w:rPr>
        <w:sz w:val="16"/>
        <w:szCs w:val="16"/>
        <w:lang w:val="en-US"/>
      </w:rPr>
    </w:pPr>
  </w:p>
  <w:p w:rsidR="00AA27A2" w:rsidRPr="007E5BFC" w:rsidRDefault="000D4F13">
    <w:pPr>
      <w:pStyle w:val="Header"/>
      <w:rPr>
        <w:sz w:val="16"/>
        <w:szCs w:val="16"/>
        <w:lang w:val="en-US"/>
      </w:rPr>
    </w:pPr>
    <w:r w:rsidRPr="000D4F13">
      <w:rPr>
        <w:noProof/>
      </w:rPr>
      <w:pict>
        <v:shapetype id="_x0000_t32" coordsize="21600,21600" o:spt="32" o:oned="t" path="m,l21600,21600e" filled="f">
          <v:path arrowok="t" fillok="f" o:connecttype="none"/>
          <o:lock v:ext="edit" shapetype="t"/>
        </v:shapetype>
        <v:shape id="AutoShape 5" o:spid="_x0000_s2058" type="#_x0000_t32" style="position:absolute;margin-left:70.7pt;margin-top:61.8pt;width:452.45pt;height:0;flip:x;z-index:251656192;visibility:visible;mso-width-percent:1000;mso-position-horizontal-relative:page;mso-position-vertical-relative:page;mso-width-percent:100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yyJAIAAEYEAAAOAAAAZHJzL2Uyb0RvYy54bWysU8GO2yAQvVfqPyDuieOsk81acVYrO2kP&#10;2zbSbj+AALZRMSAgcaKq/94BJ2m2vVRVfcADM/N4M/NYPh47iQ7cOqFVgdPxBCOuqGZCNQX++roZ&#10;LTBynihGpFa8wCfu8OPq/btlb3I+1a2WjFsEIMrlvSlw673Jk8TRlnfEjbXhCpy1th3xsLVNwizp&#10;Ab2TyXQymSe9tsxYTblzcFoNTryK+HXNqf9S1457JAsM3HxcbVx3YU1WS5I3lphW0DMN8g8sOiIU&#10;XHqFqognaG/FH1CdoFY7Xfsx1V2i61pQHmuAatLJb9W8tMTwWAs0x5lrm9z/g6WfD1uLBIPZQXsU&#10;6WBGT3uv49VoFvrTG5dDWKm2NlRIj+rFPGv6zSGly5aohsfg15OB3DRkJG9SwsYZuGXXf9IMYgjg&#10;x2Yda9uhWgrzMSQGcGgIOsbpnK7T4UePKBzO7rN5ms4wohdfQvIAERKNdf4D1x0KRoGdt0Q0rS+1&#10;UqABbQd4cnh2PhD8lRCSld4IKaMUpEJ9ge/S+1nk47QULDhDmLPNrpQWHUgQU/xiteC5DbN6r1gE&#10;azlh67PtiZCDDZdLFfCgMKBztga1fH+YPKwX60U2yqbz9SibVNXoaVNmo/kGKFV3VVlW6Y9ALc3y&#10;VjDGVWB3UW6a/Z0yzm9o0NxVu9c2JG/RY7+A7OUfSccZh7EOAtlpdtray+xBrDH4/LDCa7jdg337&#10;/Fc/AQAA//8DAFBLAwQUAAYACAAAACEAccZhUdsAAAAHAQAADwAAAGRycy9kb3ducmV2LnhtbEyO&#10;TUvDQBCG74L/YRnBi7SblioasymiKGLpoVXIdZodk+DubMhu2/TfO+JBb/N+8M5TLEfv1IGG2AU2&#10;MJtmoIjrYDtuDHy8P09uQcWEbNEFJgMnirAsz88KzG048oYO29QoGeGYo4E2pT7XOtYteYzT0BNL&#10;9hkGj0nk0Gg74FHGvdPzLLvRHjuWDy329NhS/bXdewNX1Wk9C5v0hFVaVyv9Gt9eXDTm8mJ8uAeV&#10;aEx/ZfjBF3QohWkX9myjcgYmCymKPb8GJfFdtpBj92vostD/+ctvAAAA//8DAFBLAQItABQABgAI&#10;AAAAIQC2gziS/gAAAOEBAAATAAAAAAAAAAAAAAAAAAAAAABbQ29udGVudF9UeXBlc10ueG1sUEsB&#10;Ai0AFAAGAAgAAAAhADj9If/WAAAAlAEAAAsAAAAAAAAAAAAAAAAALwEAAF9yZWxzLy5yZWxzUEsB&#10;Ai0AFAAGAAgAAAAhALMzbLIkAgAARgQAAA4AAAAAAAAAAAAAAAAALgIAAGRycy9lMm9Eb2MueG1s&#10;UEsBAi0AFAAGAAgAAAAhAHHGYVHbAAAABwEAAA8AAAAAAAAAAAAAAAAAfgQAAGRycy9kb3ducmV2&#10;LnhtbFBLBQYAAAAABAAEAPMAAACGBQAAAAA=&#10;" strokeweight=".25pt">
          <w10:wrap anchorx="page" anchory="page"/>
          <w10:anchorlock/>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B0A" w:rsidRDefault="000D4F13" w:rsidP="0073464F">
    <w:pPr>
      <w:pStyle w:val="Header"/>
      <w:tabs>
        <w:tab w:val="clear" w:pos="4536"/>
        <w:tab w:val="left" w:pos="3850"/>
        <w:tab w:val="center" w:pos="5720"/>
      </w:tabs>
      <w:jc w:val="both"/>
      <w:rPr>
        <w:rFonts w:cs="Arial"/>
        <w:sz w:val="16"/>
        <w:szCs w:val="16"/>
      </w:rPr>
    </w:pPr>
    <w:r w:rsidRPr="000D4F13">
      <w:rPr>
        <w:noProof/>
      </w:rPr>
      <w:pict>
        <v:group id="_x0000_s2078" style="position:absolute;left:0;text-align:left;margin-left:0;margin-top:42.55pt;width:479.05pt;height:139.05pt;z-index:-251657216;mso-position-horizontal:left;mso-position-vertical-relative:page" coordorigin="1418,851" coordsize="9581,2781" wrapcoords="1251 0 744 117 203 1051 237 1868 406 3736 34 3970 -34 4203 0 9341 169 11209 439 13077 1014 14945 1082 15412 8654 16813 10783 16813 -34 17981 -34 18097 20451 18097 20485 17981 10749 16813 1961 14945 2535 13077 2839 11209 2975 9341 3076 4437 2975 3970 15346 2218 15414 584 1758 0 1251 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6" type="#_x0000_t75" style="position:absolute;left:1418;top:851;width:9074;height:2781;mso-position-horizontal-relative:margin;mso-position-vertical-relative:line">
            <v:imagedata r:id="rId1" o:title="header_nou"/>
          </v:shape>
          <v:shapetype id="_x0000_t202" coordsize="21600,21600" o:spt="202" path="m,l,21600r21600,l21600,xe">
            <v:stroke joinstyle="miter"/>
            <v:path gradientshapeok="t" o:connecttype="rect"/>
          </v:shapetype>
          <v:shape id="_x0000_s2077" type="#_x0000_t202" style="position:absolute;left:5160;top:1418;width:5839;height:1678;mso-position-horizontal-relative:page;mso-position-vertical-relative:page" wrapcoords="0 0" filled="f" stroked="f">
            <o:lock v:ext="edit" aspectratio="t"/>
            <v:textbox style="mso-next-textbox:#_x0000_s2077" inset="0,0,0,0">
              <w:txbxContent>
                <w:tbl>
                  <w:tblPr>
                    <w:tblW w:w="0" w:type="auto"/>
                    <w:tblLayout w:type="fixed"/>
                    <w:tblCellMar>
                      <w:left w:w="0" w:type="dxa"/>
                      <w:right w:w="0" w:type="dxa"/>
                    </w:tblCellMar>
                    <w:tblLook w:val="04A0"/>
                  </w:tblPr>
                  <w:tblGrid>
                    <w:gridCol w:w="2927"/>
                    <w:gridCol w:w="2927"/>
                  </w:tblGrid>
                  <w:tr w:rsidR="00033435">
                    <w:trPr>
                      <w:trHeight w:hRule="exact" w:val="244"/>
                    </w:trPr>
                    <w:tc>
                      <w:tcPr>
                        <w:tcW w:w="5854" w:type="dxa"/>
                        <w:gridSpan w:val="2"/>
                        <w:shd w:val="clear" w:color="auto" w:fill="auto"/>
                        <w:noWrap/>
                      </w:tcPr>
                      <w:p w:rsidR="00033435" w:rsidRPr="004D55C6" w:rsidRDefault="00A31D80" w:rsidP="001B4CCA">
                        <w:pPr>
                          <w:spacing w:line="240" w:lineRule="exact"/>
                          <w:rPr>
                            <w:rFonts w:cs="Arial"/>
                            <w:spacing w:val="0"/>
                          </w:rPr>
                        </w:pPr>
                        <w:r>
                          <w:rPr>
                            <w:rFonts w:cs="Arial"/>
                            <w:spacing w:val="0"/>
                          </w:rPr>
                          <w:t xml:space="preserve">DIRECŢIA GENERALĂ </w:t>
                        </w:r>
                        <w:r w:rsidR="001B4CCA">
                          <w:rPr>
                            <w:rFonts w:cs="Arial"/>
                            <w:spacing w:val="0"/>
                          </w:rPr>
                          <w:t>JURIDICĂ ŞI PATRIMONIU</w:t>
                        </w:r>
                      </w:p>
                    </w:tc>
                  </w:tr>
                  <w:tr w:rsidR="00A31D80">
                    <w:trPr>
                      <w:trHeight w:hRule="exact" w:val="244"/>
                    </w:trPr>
                    <w:tc>
                      <w:tcPr>
                        <w:tcW w:w="5854" w:type="dxa"/>
                        <w:gridSpan w:val="2"/>
                        <w:shd w:val="clear" w:color="auto" w:fill="auto"/>
                        <w:noWrap/>
                      </w:tcPr>
                      <w:p w:rsidR="00A31D80" w:rsidRPr="004D55C6" w:rsidRDefault="00A31D80" w:rsidP="006F7557">
                        <w:pPr>
                          <w:spacing w:line="240" w:lineRule="exact"/>
                          <w:rPr>
                            <w:rFonts w:cs="Arial"/>
                            <w:spacing w:val="0"/>
                          </w:rPr>
                        </w:pPr>
                        <w:r w:rsidRPr="001E5B1C">
                          <w:rPr>
                            <w:rFonts w:cs="Arial"/>
                            <w:spacing w:val="0"/>
                          </w:rPr>
                          <w:t>DIRECŢIA</w:t>
                        </w:r>
                        <w:r w:rsidR="00062A10">
                          <w:rPr>
                            <w:rFonts w:cs="Arial"/>
                            <w:spacing w:val="0"/>
                          </w:rPr>
                          <w:t xml:space="preserve"> </w:t>
                        </w:r>
                        <w:r w:rsidRPr="004D55C6">
                          <w:rPr>
                            <w:rFonts w:cs="Arial"/>
                            <w:spacing w:val="0"/>
                          </w:rPr>
                          <w:t xml:space="preserve"> PATRIMONIU</w:t>
                        </w:r>
                      </w:p>
                    </w:tc>
                  </w:tr>
                  <w:tr w:rsidR="00A31D80">
                    <w:trPr>
                      <w:trHeight w:hRule="exact" w:val="244"/>
                    </w:trPr>
                    <w:tc>
                      <w:tcPr>
                        <w:tcW w:w="5854" w:type="dxa"/>
                        <w:gridSpan w:val="2"/>
                        <w:shd w:val="clear" w:color="auto" w:fill="auto"/>
                        <w:noWrap/>
                      </w:tcPr>
                      <w:p w:rsidR="00A31D80" w:rsidRPr="008C1D3D" w:rsidRDefault="005914A2" w:rsidP="005914A2">
                        <w:pPr>
                          <w:spacing w:line="240" w:lineRule="exact"/>
                          <w:rPr>
                            <w:rFonts w:cs="Arial"/>
                            <w:spacing w:val="0"/>
                          </w:rPr>
                        </w:pPr>
                        <w:r>
                          <w:rPr>
                            <w:rFonts w:cs="Arial"/>
                            <w:spacing w:val="0"/>
                          </w:rPr>
                          <w:t xml:space="preserve">SERVICIUL </w:t>
                        </w:r>
                        <w:r w:rsidR="00A31D80">
                          <w:rPr>
                            <w:rFonts w:cs="Arial"/>
                            <w:spacing w:val="0"/>
                          </w:rPr>
                          <w:t>CO</w:t>
                        </w:r>
                        <w:r>
                          <w:rPr>
                            <w:rFonts w:cs="Arial"/>
                            <w:spacing w:val="0"/>
                          </w:rPr>
                          <w:t>NTRACTE IMOBILIARE</w:t>
                        </w:r>
                      </w:p>
                    </w:tc>
                  </w:tr>
                  <w:tr w:rsidR="00A31D80">
                    <w:trPr>
                      <w:trHeight w:hRule="exact" w:val="397"/>
                    </w:trPr>
                    <w:tc>
                      <w:tcPr>
                        <w:tcW w:w="2927" w:type="dxa"/>
                        <w:shd w:val="clear" w:color="auto" w:fill="auto"/>
                        <w:tcMar>
                          <w:top w:w="164" w:type="dxa"/>
                        </w:tcMar>
                      </w:tcPr>
                      <w:p w:rsidR="00A31D80" w:rsidRPr="00F4672F" w:rsidRDefault="00A31D80" w:rsidP="00D00E2E">
                        <w:pPr>
                          <w:spacing w:line="240" w:lineRule="exact"/>
                          <w:rPr>
                            <w:spacing w:val="0"/>
                            <w:sz w:val="18"/>
                            <w:szCs w:val="18"/>
                          </w:rPr>
                        </w:pPr>
                        <w:r w:rsidRPr="00F4672F">
                          <w:rPr>
                            <w:spacing w:val="0"/>
                            <w:sz w:val="18"/>
                            <w:szCs w:val="18"/>
                          </w:rPr>
                          <w:t xml:space="preserve">Str. </w:t>
                        </w:r>
                        <w:r>
                          <w:rPr>
                            <w:spacing w:val="0"/>
                            <w:sz w:val="18"/>
                            <w:szCs w:val="18"/>
                          </w:rPr>
                          <w:t>Vasile Lucaciu nr.2</w:t>
                        </w:r>
                      </w:p>
                    </w:tc>
                    <w:tc>
                      <w:tcPr>
                        <w:tcW w:w="2927" w:type="dxa"/>
                        <w:shd w:val="clear" w:color="auto" w:fill="auto"/>
                        <w:tcMar>
                          <w:top w:w="164" w:type="dxa"/>
                        </w:tcMar>
                      </w:tcPr>
                      <w:p w:rsidR="00A31D80" w:rsidRPr="00DF6A2A" w:rsidRDefault="00A31D80" w:rsidP="00D00E2E">
                        <w:pPr>
                          <w:spacing w:line="240" w:lineRule="exact"/>
                          <w:rPr>
                            <w:spacing w:val="0"/>
                            <w:szCs w:val="18"/>
                          </w:rPr>
                        </w:pPr>
                        <w:r w:rsidRPr="00F4672F">
                          <w:rPr>
                            <w:spacing w:val="0"/>
                            <w:sz w:val="18"/>
                            <w:szCs w:val="18"/>
                            <w:lang w:val="en-US"/>
                          </w:rPr>
                          <w:t xml:space="preserve"> </w:t>
                        </w:r>
                      </w:p>
                    </w:tc>
                  </w:tr>
                  <w:tr w:rsidR="00A31D80">
                    <w:trPr>
                      <w:trHeight w:hRule="exact" w:val="244"/>
                    </w:trPr>
                    <w:tc>
                      <w:tcPr>
                        <w:tcW w:w="2927" w:type="dxa"/>
                        <w:shd w:val="clear" w:color="auto" w:fill="auto"/>
                      </w:tcPr>
                      <w:p w:rsidR="00A31D80" w:rsidRPr="00F4672F" w:rsidRDefault="00A31D80" w:rsidP="00D00E2E">
                        <w:pPr>
                          <w:spacing w:line="240" w:lineRule="exact"/>
                          <w:rPr>
                            <w:spacing w:val="0"/>
                            <w:sz w:val="18"/>
                            <w:szCs w:val="18"/>
                          </w:rPr>
                        </w:pPr>
                        <w:r w:rsidRPr="00F4672F">
                          <w:rPr>
                            <w:spacing w:val="0"/>
                            <w:sz w:val="18"/>
                            <w:szCs w:val="18"/>
                          </w:rPr>
                          <w:t>4303</w:t>
                        </w:r>
                        <w:r>
                          <w:rPr>
                            <w:spacing w:val="0"/>
                            <w:sz w:val="18"/>
                            <w:szCs w:val="18"/>
                          </w:rPr>
                          <w:t>41</w:t>
                        </w:r>
                        <w:r w:rsidRPr="00F4672F">
                          <w:rPr>
                            <w:spacing w:val="0"/>
                            <w:sz w:val="18"/>
                            <w:szCs w:val="18"/>
                          </w:rPr>
                          <w:t>, Baia Mare, România</w:t>
                        </w:r>
                      </w:p>
                    </w:tc>
                    <w:tc>
                      <w:tcPr>
                        <w:tcW w:w="2927" w:type="dxa"/>
                        <w:shd w:val="clear" w:color="auto" w:fill="auto"/>
                      </w:tcPr>
                      <w:p w:rsidR="00A31D80" w:rsidRPr="00F4672F" w:rsidRDefault="00A31D80" w:rsidP="00D00E2E">
                        <w:pPr>
                          <w:spacing w:line="240" w:lineRule="exact"/>
                          <w:rPr>
                            <w:spacing w:val="0"/>
                            <w:sz w:val="18"/>
                            <w:szCs w:val="18"/>
                          </w:rPr>
                        </w:pPr>
                        <w:r w:rsidRPr="00F4672F">
                          <w:rPr>
                            <w:spacing w:val="0"/>
                            <w:sz w:val="18"/>
                            <w:szCs w:val="18"/>
                            <w:lang w:val="en-US"/>
                          </w:rPr>
                          <w:t xml:space="preserve">Email: </w:t>
                        </w:r>
                        <w:r>
                          <w:rPr>
                            <w:spacing w:val="0"/>
                            <w:sz w:val="18"/>
                            <w:szCs w:val="18"/>
                            <w:lang w:val="en-US"/>
                          </w:rPr>
                          <w:t>patrimoniu</w:t>
                        </w:r>
                        <w:r w:rsidRPr="00F4672F">
                          <w:rPr>
                            <w:spacing w:val="0"/>
                            <w:sz w:val="18"/>
                            <w:szCs w:val="18"/>
                            <w:lang w:val="en-US"/>
                          </w:rPr>
                          <w:t>@baiamare.ro</w:t>
                        </w:r>
                      </w:p>
                    </w:tc>
                  </w:tr>
                  <w:tr w:rsidR="00A31D80">
                    <w:trPr>
                      <w:trHeight w:hRule="exact" w:val="244"/>
                    </w:trPr>
                    <w:tc>
                      <w:tcPr>
                        <w:tcW w:w="2927" w:type="dxa"/>
                        <w:shd w:val="clear" w:color="auto" w:fill="auto"/>
                      </w:tcPr>
                      <w:p w:rsidR="00A31D80" w:rsidRPr="00F4672F" w:rsidRDefault="00A31D80" w:rsidP="00D00E2E">
                        <w:pPr>
                          <w:spacing w:line="240" w:lineRule="exact"/>
                          <w:rPr>
                            <w:spacing w:val="0"/>
                            <w:sz w:val="18"/>
                            <w:szCs w:val="18"/>
                          </w:rPr>
                        </w:pPr>
                        <w:r w:rsidRPr="00F4672F">
                          <w:rPr>
                            <w:spacing w:val="0"/>
                            <w:sz w:val="18"/>
                            <w:szCs w:val="18"/>
                          </w:rPr>
                          <w:t>Telefon: +40 262 2</w:t>
                        </w:r>
                        <w:r>
                          <w:rPr>
                            <w:spacing w:val="0"/>
                            <w:sz w:val="18"/>
                            <w:szCs w:val="18"/>
                          </w:rPr>
                          <w:t>75</w:t>
                        </w:r>
                        <w:r w:rsidRPr="00F4672F">
                          <w:rPr>
                            <w:spacing w:val="0"/>
                            <w:sz w:val="18"/>
                            <w:szCs w:val="18"/>
                          </w:rPr>
                          <w:t xml:space="preserve"> </w:t>
                        </w:r>
                        <w:r>
                          <w:rPr>
                            <w:spacing w:val="0"/>
                            <w:sz w:val="18"/>
                            <w:szCs w:val="18"/>
                          </w:rPr>
                          <w:t>587</w:t>
                        </w:r>
                      </w:p>
                    </w:tc>
                    <w:tc>
                      <w:tcPr>
                        <w:tcW w:w="2927" w:type="dxa"/>
                        <w:shd w:val="clear" w:color="auto" w:fill="auto"/>
                      </w:tcPr>
                      <w:p w:rsidR="00A31D80" w:rsidRPr="00F4672F" w:rsidRDefault="00A31D80" w:rsidP="001E5B1C">
                        <w:pPr>
                          <w:spacing w:line="240" w:lineRule="exact"/>
                          <w:rPr>
                            <w:spacing w:val="0"/>
                            <w:sz w:val="18"/>
                            <w:szCs w:val="18"/>
                          </w:rPr>
                        </w:pPr>
                        <w:r>
                          <w:rPr>
                            <w:spacing w:val="0"/>
                            <w:sz w:val="18"/>
                            <w:szCs w:val="18"/>
                            <w:lang w:val="en-US"/>
                          </w:rPr>
                          <w:t>W</w:t>
                        </w:r>
                        <w:r w:rsidRPr="00F4672F">
                          <w:rPr>
                            <w:spacing w:val="0"/>
                            <w:sz w:val="18"/>
                            <w:szCs w:val="18"/>
                            <w:lang w:val="en-US"/>
                          </w:rPr>
                          <w:t>eb: www.baiamare.ro</w:t>
                        </w:r>
                      </w:p>
                    </w:tc>
                  </w:tr>
                </w:tbl>
                <w:p w:rsidR="005F361F" w:rsidRDefault="005F361F"/>
              </w:txbxContent>
            </v:textbox>
          </v:shape>
          <w10:wrap type="square" anchory="page"/>
          <w10:anchorlock/>
        </v:group>
      </w:pict>
    </w: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AF5B0A" w:rsidRDefault="00AF5B0A" w:rsidP="00A937DD">
    <w:pPr>
      <w:pStyle w:val="Header"/>
      <w:tabs>
        <w:tab w:val="clear" w:pos="4536"/>
        <w:tab w:val="left" w:pos="3850"/>
        <w:tab w:val="center" w:pos="5720"/>
      </w:tabs>
      <w:jc w:val="both"/>
      <w:rPr>
        <w:rFonts w:cs="Arial"/>
        <w:sz w:val="16"/>
        <w:szCs w:val="16"/>
      </w:rPr>
    </w:pPr>
  </w:p>
  <w:p w:rsidR="00E26A9A" w:rsidRPr="008823A4" w:rsidRDefault="00E26A9A" w:rsidP="00A937DD">
    <w:pPr>
      <w:pStyle w:val="Header"/>
      <w:tabs>
        <w:tab w:val="clear" w:pos="4536"/>
        <w:tab w:val="left" w:pos="3850"/>
        <w:tab w:val="center" w:pos="5720"/>
      </w:tabs>
      <w:jc w:val="both"/>
      <w:rPr>
        <w:rFonts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A2D84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B5C4D"/>
    <w:multiLevelType w:val="hybridMultilevel"/>
    <w:tmpl w:val="7276B232"/>
    <w:lvl w:ilvl="0" w:tplc="DC5A0C90">
      <w:start w:val="4"/>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4D45FF8"/>
    <w:multiLevelType w:val="hybridMultilevel"/>
    <w:tmpl w:val="2206843E"/>
    <w:lvl w:ilvl="0" w:tplc="A432C040">
      <w:start w:val="1"/>
      <w:numFmt w:val="decimal"/>
      <w:suff w:val="space"/>
      <w:lvlText w:val="Art. %1                         "/>
      <w:lvlJc w:val="left"/>
      <w:pPr>
        <w:ind w:left="737" w:hanging="737"/>
      </w:pPr>
      <w:rPr>
        <w:rFonts w:hint="default"/>
      </w:rPr>
    </w:lvl>
    <w:lvl w:ilvl="1" w:tplc="04180019" w:tentative="1">
      <w:start w:val="1"/>
      <w:numFmt w:val="lowerLetter"/>
      <w:lvlText w:val="%2."/>
      <w:lvlJc w:val="left"/>
      <w:pPr>
        <w:ind w:left="2177" w:hanging="360"/>
      </w:pPr>
    </w:lvl>
    <w:lvl w:ilvl="2" w:tplc="0418001B" w:tentative="1">
      <w:start w:val="1"/>
      <w:numFmt w:val="lowerRoman"/>
      <w:lvlText w:val="%3."/>
      <w:lvlJc w:val="right"/>
      <w:pPr>
        <w:ind w:left="2897" w:hanging="180"/>
      </w:pPr>
    </w:lvl>
    <w:lvl w:ilvl="3" w:tplc="0418000F" w:tentative="1">
      <w:start w:val="1"/>
      <w:numFmt w:val="decimal"/>
      <w:lvlText w:val="%4."/>
      <w:lvlJc w:val="left"/>
      <w:pPr>
        <w:ind w:left="3617" w:hanging="360"/>
      </w:pPr>
    </w:lvl>
    <w:lvl w:ilvl="4" w:tplc="04180019" w:tentative="1">
      <w:start w:val="1"/>
      <w:numFmt w:val="lowerLetter"/>
      <w:lvlText w:val="%5."/>
      <w:lvlJc w:val="left"/>
      <w:pPr>
        <w:ind w:left="4337" w:hanging="360"/>
      </w:pPr>
    </w:lvl>
    <w:lvl w:ilvl="5" w:tplc="0418001B" w:tentative="1">
      <w:start w:val="1"/>
      <w:numFmt w:val="lowerRoman"/>
      <w:lvlText w:val="%6."/>
      <w:lvlJc w:val="right"/>
      <w:pPr>
        <w:ind w:left="5057" w:hanging="180"/>
      </w:pPr>
    </w:lvl>
    <w:lvl w:ilvl="6" w:tplc="0418000F" w:tentative="1">
      <w:start w:val="1"/>
      <w:numFmt w:val="decimal"/>
      <w:lvlText w:val="%7."/>
      <w:lvlJc w:val="left"/>
      <w:pPr>
        <w:ind w:left="5777" w:hanging="360"/>
      </w:pPr>
    </w:lvl>
    <w:lvl w:ilvl="7" w:tplc="04180019" w:tentative="1">
      <w:start w:val="1"/>
      <w:numFmt w:val="lowerLetter"/>
      <w:lvlText w:val="%8."/>
      <w:lvlJc w:val="left"/>
      <w:pPr>
        <w:ind w:left="6497" w:hanging="360"/>
      </w:pPr>
    </w:lvl>
    <w:lvl w:ilvl="8" w:tplc="0418001B" w:tentative="1">
      <w:start w:val="1"/>
      <w:numFmt w:val="lowerRoman"/>
      <w:lvlText w:val="%9."/>
      <w:lvlJc w:val="right"/>
      <w:pPr>
        <w:ind w:left="7217" w:hanging="180"/>
      </w:pPr>
    </w:lvl>
  </w:abstractNum>
  <w:abstractNum w:abstractNumId="3">
    <w:nsid w:val="0A06446C"/>
    <w:multiLevelType w:val="hybridMultilevel"/>
    <w:tmpl w:val="547813EC"/>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0A7D106E"/>
    <w:multiLevelType w:val="hybridMultilevel"/>
    <w:tmpl w:val="D6B6B04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26A3125"/>
    <w:multiLevelType w:val="hybridMultilevel"/>
    <w:tmpl w:val="48D48060"/>
    <w:lvl w:ilvl="0" w:tplc="7BCA5EE6">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1F8E49F1"/>
    <w:multiLevelType w:val="hybridMultilevel"/>
    <w:tmpl w:val="375E7934"/>
    <w:lvl w:ilvl="0" w:tplc="4570613A">
      <w:start w:val="1"/>
      <w:numFmt w:val="decimal"/>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257120AE"/>
    <w:multiLevelType w:val="hybridMultilevel"/>
    <w:tmpl w:val="FF561FA4"/>
    <w:lvl w:ilvl="0" w:tplc="37FAE094">
      <w:start w:val="1"/>
      <w:numFmt w:val="decimal"/>
      <w:pStyle w:val="NUMEROTARE"/>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B7F6D13"/>
    <w:multiLevelType w:val="hybridMultilevel"/>
    <w:tmpl w:val="839EA354"/>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C8C3716"/>
    <w:multiLevelType w:val="hybridMultilevel"/>
    <w:tmpl w:val="EB9ECEE4"/>
    <w:lvl w:ilvl="0" w:tplc="8E84CE20">
      <w:start w:val="4"/>
      <w:numFmt w:val="bullet"/>
      <w:pStyle w:val="ARTICOLE"/>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40BC3CB7"/>
    <w:multiLevelType w:val="hybridMultilevel"/>
    <w:tmpl w:val="D9A40C28"/>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4AB72281"/>
    <w:multiLevelType w:val="hybridMultilevel"/>
    <w:tmpl w:val="F3E085D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57CD2B1D"/>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9402FD6"/>
    <w:multiLevelType w:val="hybridMultilevel"/>
    <w:tmpl w:val="079C52B4"/>
    <w:lvl w:ilvl="0" w:tplc="526EC534">
      <w:start w:val="1"/>
      <w:numFmt w:val="decimal"/>
      <w:pStyle w:val="Articleslist"/>
      <w:lvlText w:val="Art. %1"/>
      <w:lvlJc w:val="left"/>
      <w:pPr>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5CC0051A"/>
    <w:multiLevelType w:val="hybridMultilevel"/>
    <w:tmpl w:val="1D0CBF08"/>
    <w:lvl w:ilvl="0" w:tplc="402437A4">
      <w:start w:val="1"/>
      <w:numFmt w:val="bullet"/>
      <w:pStyle w:val="LISTA"/>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6B1553C"/>
    <w:multiLevelType w:val="hybridMultilevel"/>
    <w:tmpl w:val="5F7EE674"/>
    <w:lvl w:ilvl="0" w:tplc="04180011">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6CD60BEF"/>
    <w:multiLevelType w:val="hybridMultilevel"/>
    <w:tmpl w:val="0EBEDA62"/>
    <w:lvl w:ilvl="0" w:tplc="B48290B4">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1B62C8C"/>
    <w:multiLevelType w:val="hybridMultilevel"/>
    <w:tmpl w:val="555E89A8"/>
    <w:lvl w:ilvl="0" w:tplc="44026BD2">
      <w:start w:val="1"/>
      <w:numFmt w:val="decimal"/>
      <w:lvlText w:val="Art. %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79643AD4"/>
    <w:multiLevelType w:val="hybridMultilevel"/>
    <w:tmpl w:val="36BE9F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A1C6A27"/>
    <w:multiLevelType w:val="hybridMultilevel"/>
    <w:tmpl w:val="0EB6DEAC"/>
    <w:lvl w:ilvl="0" w:tplc="E7540130">
      <w:start w:val="1"/>
      <w:numFmt w:val="decimal"/>
      <w:lvlText w:val="Art. %1"/>
      <w:lvlJc w:val="left"/>
      <w:pPr>
        <w:tabs>
          <w:tab w:val="num" w:pos="737"/>
        </w:tabs>
        <w:ind w:left="737" w:hanging="737"/>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1"/>
  </w:num>
  <w:num w:numId="2">
    <w:abstractNumId w:val="5"/>
  </w:num>
  <w:num w:numId="3">
    <w:abstractNumId w:val="17"/>
  </w:num>
  <w:num w:numId="4">
    <w:abstractNumId w:val="14"/>
  </w:num>
  <w:num w:numId="5">
    <w:abstractNumId w:val="2"/>
  </w:num>
  <w:num w:numId="6">
    <w:abstractNumId w:val="0"/>
  </w:num>
  <w:num w:numId="7">
    <w:abstractNumId w:val="15"/>
  </w:num>
  <w:num w:numId="8">
    <w:abstractNumId w:val="8"/>
  </w:num>
  <w:num w:numId="9">
    <w:abstractNumId w:val="12"/>
  </w:num>
  <w:num w:numId="10">
    <w:abstractNumId w:val="13"/>
  </w:num>
  <w:num w:numId="11">
    <w:abstractNumId w:val="3"/>
  </w:num>
  <w:num w:numId="12">
    <w:abstractNumId w:val="16"/>
  </w:num>
  <w:num w:numId="13">
    <w:abstractNumId w:val="10"/>
  </w:num>
  <w:num w:numId="14">
    <w:abstractNumId w:val="19"/>
  </w:num>
  <w:num w:numId="15">
    <w:abstractNumId w:val="6"/>
  </w:num>
  <w:num w:numId="16">
    <w:abstractNumId w:val="7"/>
  </w:num>
  <w:num w:numId="17">
    <w:abstractNumId w:val="18"/>
  </w:num>
  <w:num w:numId="18">
    <w:abstractNumId w:val="1"/>
  </w:num>
  <w:num w:numId="19">
    <w:abstractNumId w:val="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attachedTemplate r:id="rId1"/>
  <w:stylePaneFormatFilter w:val="3F01"/>
  <w:documentProtection w:edit="readOnly" w:formatting="1" w:enforcement="0"/>
  <w:styleLockTheme/>
  <w:styleLockQFSet/>
  <w:defaultTabStop w:val="57"/>
  <w:hyphenationZone w:val="425"/>
  <w:drawingGridHorizontalSpacing w:val="110"/>
  <w:displayHorizontalDrawingGridEvery w:val="2"/>
  <w:displayVerticalDrawingGridEvery w:val="2"/>
  <w:characterSpacingControl w:val="doNotCompress"/>
  <w:hdrShapeDefaults>
    <o:shapedefaults v:ext="edit" spidmax="2080" style="mso-position-horizontal-relative:margin;mso-position-vertical-relative:inner-margin-area" fill="f" fillcolor="white" stroke="f">
      <v:fill color="white" on="f"/>
      <v:stroke on="f"/>
    </o:shapedefaults>
    <o:shapelayout v:ext="edit">
      <o:idmap v:ext="edit" data="2"/>
      <o:rules v:ext="edit">
        <o:r id="V:Rule2" type="connector" idref="#AutoShape 5"/>
      </o:rules>
    </o:shapelayout>
  </w:hdrShapeDefaults>
  <w:footnotePr>
    <w:footnote w:id="0"/>
    <w:footnote w:id="1"/>
  </w:footnotePr>
  <w:endnotePr>
    <w:endnote w:id="0"/>
    <w:endnote w:id="1"/>
  </w:endnotePr>
  <w:compat/>
  <w:rsids>
    <w:rsidRoot w:val="004E3DB6"/>
    <w:rsid w:val="00001071"/>
    <w:rsid w:val="00003710"/>
    <w:rsid w:val="00012913"/>
    <w:rsid w:val="0001667A"/>
    <w:rsid w:val="00017BD0"/>
    <w:rsid w:val="00020662"/>
    <w:rsid w:val="00020AB3"/>
    <w:rsid w:val="00023F69"/>
    <w:rsid w:val="000241F1"/>
    <w:rsid w:val="00033435"/>
    <w:rsid w:val="000358D7"/>
    <w:rsid w:val="000366CD"/>
    <w:rsid w:val="00037A0A"/>
    <w:rsid w:val="000416E7"/>
    <w:rsid w:val="000426EE"/>
    <w:rsid w:val="00044AD7"/>
    <w:rsid w:val="00052494"/>
    <w:rsid w:val="000549CC"/>
    <w:rsid w:val="00056D56"/>
    <w:rsid w:val="00062A10"/>
    <w:rsid w:val="0007207E"/>
    <w:rsid w:val="00072EA1"/>
    <w:rsid w:val="00090DC5"/>
    <w:rsid w:val="0009103F"/>
    <w:rsid w:val="00093BD7"/>
    <w:rsid w:val="00095390"/>
    <w:rsid w:val="00096B5E"/>
    <w:rsid w:val="000A2028"/>
    <w:rsid w:val="000A3F1D"/>
    <w:rsid w:val="000A53FC"/>
    <w:rsid w:val="000B10E6"/>
    <w:rsid w:val="000B1D52"/>
    <w:rsid w:val="000B3E85"/>
    <w:rsid w:val="000B5AE0"/>
    <w:rsid w:val="000B7F3C"/>
    <w:rsid w:val="000C2C9C"/>
    <w:rsid w:val="000C38BA"/>
    <w:rsid w:val="000D269D"/>
    <w:rsid w:val="000D4F13"/>
    <w:rsid w:val="000D62E3"/>
    <w:rsid w:val="000E1B0D"/>
    <w:rsid w:val="000E324B"/>
    <w:rsid w:val="000E5F4F"/>
    <w:rsid w:val="000F2C42"/>
    <w:rsid w:val="000F55DE"/>
    <w:rsid w:val="000F5DAD"/>
    <w:rsid w:val="00104386"/>
    <w:rsid w:val="00104B75"/>
    <w:rsid w:val="00105E26"/>
    <w:rsid w:val="001069D8"/>
    <w:rsid w:val="00106B0F"/>
    <w:rsid w:val="00114291"/>
    <w:rsid w:val="00117264"/>
    <w:rsid w:val="00125012"/>
    <w:rsid w:val="00133F6A"/>
    <w:rsid w:val="0013696A"/>
    <w:rsid w:val="00151143"/>
    <w:rsid w:val="00155F7D"/>
    <w:rsid w:val="00157942"/>
    <w:rsid w:val="001602F2"/>
    <w:rsid w:val="0017086A"/>
    <w:rsid w:val="001739E2"/>
    <w:rsid w:val="001761B9"/>
    <w:rsid w:val="001772BC"/>
    <w:rsid w:val="00184FE7"/>
    <w:rsid w:val="00185F50"/>
    <w:rsid w:val="00190795"/>
    <w:rsid w:val="00191650"/>
    <w:rsid w:val="00193EEA"/>
    <w:rsid w:val="00197E12"/>
    <w:rsid w:val="001A1B44"/>
    <w:rsid w:val="001A4078"/>
    <w:rsid w:val="001A79B0"/>
    <w:rsid w:val="001A7F0B"/>
    <w:rsid w:val="001B0311"/>
    <w:rsid w:val="001B4337"/>
    <w:rsid w:val="001B4CCA"/>
    <w:rsid w:val="001B6652"/>
    <w:rsid w:val="001C00CF"/>
    <w:rsid w:val="001C05B5"/>
    <w:rsid w:val="001C125D"/>
    <w:rsid w:val="001C5D6E"/>
    <w:rsid w:val="001C73F8"/>
    <w:rsid w:val="001D05EB"/>
    <w:rsid w:val="001D16C6"/>
    <w:rsid w:val="001E3108"/>
    <w:rsid w:val="001E5B1C"/>
    <w:rsid w:val="001E6BF0"/>
    <w:rsid w:val="001E743B"/>
    <w:rsid w:val="001F57A2"/>
    <w:rsid w:val="001F6C3D"/>
    <w:rsid w:val="00210CD0"/>
    <w:rsid w:val="002112E4"/>
    <w:rsid w:val="00213045"/>
    <w:rsid w:val="002148ED"/>
    <w:rsid w:val="0021518A"/>
    <w:rsid w:val="00217B5C"/>
    <w:rsid w:val="002231FE"/>
    <w:rsid w:val="002250C3"/>
    <w:rsid w:val="0022721C"/>
    <w:rsid w:val="002427DF"/>
    <w:rsid w:val="00244310"/>
    <w:rsid w:val="0024641D"/>
    <w:rsid w:val="00247625"/>
    <w:rsid w:val="002476B1"/>
    <w:rsid w:val="00252AEE"/>
    <w:rsid w:val="0025578E"/>
    <w:rsid w:val="002625C3"/>
    <w:rsid w:val="00270583"/>
    <w:rsid w:val="002713C6"/>
    <w:rsid w:val="00275B20"/>
    <w:rsid w:val="00280068"/>
    <w:rsid w:val="00280F2E"/>
    <w:rsid w:val="002823E7"/>
    <w:rsid w:val="00291A78"/>
    <w:rsid w:val="00291F19"/>
    <w:rsid w:val="00292D4F"/>
    <w:rsid w:val="00296265"/>
    <w:rsid w:val="002A28DC"/>
    <w:rsid w:val="002B0C4C"/>
    <w:rsid w:val="002B0FBF"/>
    <w:rsid w:val="002B31C0"/>
    <w:rsid w:val="002B42FE"/>
    <w:rsid w:val="002B568D"/>
    <w:rsid w:val="002C19D3"/>
    <w:rsid w:val="002D7439"/>
    <w:rsid w:val="002D7F78"/>
    <w:rsid w:val="002E04D4"/>
    <w:rsid w:val="002E36D9"/>
    <w:rsid w:val="002E5558"/>
    <w:rsid w:val="002F2BA9"/>
    <w:rsid w:val="002F39A0"/>
    <w:rsid w:val="003029B0"/>
    <w:rsid w:val="00304083"/>
    <w:rsid w:val="00305049"/>
    <w:rsid w:val="00315207"/>
    <w:rsid w:val="0031717A"/>
    <w:rsid w:val="003208DF"/>
    <w:rsid w:val="00321351"/>
    <w:rsid w:val="003270C4"/>
    <w:rsid w:val="00337C10"/>
    <w:rsid w:val="003400D7"/>
    <w:rsid w:val="00353124"/>
    <w:rsid w:val="003539AA"/>
    <w:rsid w:val="00356E50"/>
    <w:rsid w:val="00361500"/>
    <w:rsid w:val="00362005"/>
    <w:rsid w:val="00364851"/>
    <w:rsid w:val="00385434"/>
    <w:rsid w:val="00393204"/>
    <w:rsid w:val="00393441"/>
    <w:rsid w:val="003A01E5"/>
    <w:rsid w:val="003A5D8A"/>
    <w:rsid w:val="003A6B9C"/>
    <w:rsid w:val="003A773C"/>
    <w:rsid w:val="003B0FFE"/>
    <w:rsid w:val="003B1371"/>
    <w:rsid w:val="003B4208"/>
    <w:rsid w:val="003C13F5"/>
    <w:rsid w:val="003C387F"/>
    <w:rsid w:val="003C77E4"/>
    <w:rsid w:val="003D398F"/>
    <w:rsid w:val="003E0643"/>
    <w:rsid w:val="003F341F"/>
    <w:rsid w:val="003F52B1"/>
    <w:rsid w:val="00402546"/>
    <w:rsid w:val="00406182"/>
    <w:rsid w:val="00414529"/>
    <w:rsid w:val="00414AAA"/>
    <w:rsid w:val="00426463"/>
    <w:rsid w:val="00426C37"/>
    <w:rsid w:val="00434C71"/>
    <w:rsid w:val="00442B76"/>
    <w:rsid w:val="004547FE"/>
    <w:rsid w:val="00472872"/>
    <w:rsid w:val="00482DB7"/>
    <w:rsid w:val="00484AF7"/>
    <w:rsid w:val="00487613"/>
    <w:rsid w:val="0049195A"/>
    <w:rsid w:val="00497A4A"/>
    <w:rsid w:val="004A1604"/>
    <w:rsid w:val="004A1F4D"/>
    <w:rsid w:val="004B6C67"/>
    <w:rsid w:val="004C0718"/>
    <w:rsid w:val="004D15C6"/>
    <w:rsid w:val="004D4075"/>
    <w:rsid w:val="004D55C6"/>
    <w:rsid w:val="004D6200"/>
    <w:rsid w:val="004E3DB6"/>
    <w:rsid w:val="004E7290"/>
    <w:rsid w:val="004F1AAD"/>
    <w:rsid w:val="004F3847"/>
    <w:rsid w:val="005054A7"/>
    <w:rsid w:val="00527924"/>
    <w:rsid w:val="005336AF"/>
    <w:rsid w:val="00536E6F"/>
    <w:rsid w:val="005454AC"/>
    <w:rsid w:val="00546DC2"/>
    <w:rsid w:val="0056386D"/>
    <w:rsid w:val="0057608A"/>
    <w:rsid w:val="00576B6B"/>
    <w:rsid w:val="0057727C"/>
    <w:rsid w:val="00582A9A"/>
    <w:rsid w:val="00583087"/>
    <w:rsid w:val="0058392F"/>
    <w:rsid w:val="00584832"/>
    <w:rsid w:val="005914A2"/>
    <w:rsid w:val="005933AD"/>
    <w:rsid w:val="0059363F"/>
    <w:rsid w:val="0059419E"/>
    <w:rsid w:val="005950DC"/>
    <w:rsid w:val="00595B26"/>
    <w:rsid w:val="00596313"/>
    <w:rsid w:val="00597949"/>
    <w:rsid w:val="005A08F0"/>
    <w:rsid w:val="005A1E4C"/>
    <w:rsid w:val="005A2861"/>
    <w:rsid w:val="005B278B"/>
    <w:rsid w:val="005B3993"/>
    <w:rsid w:val="005B5B25"/>
    <w:rsid w:val="005B5BAE"/>
    <w:rsid w:val="005F361F"/>
    <w:rsid w:val="006031BD"/>
    <w:rsid w:val="00610337"/>
    <w:rsid w:val="006144AA"/>
    <w:rsid w:val="00615425"/>
    <w:rsid w:val="006166A6"/>
    <w:rsid w:val="00617671"/>
    <w:rsid w:val="00620111"/>
    <w:rsid w:val="006230D2"/>
    <w:rsid w:val="0063235F"/>
    <w:rsid w:val="006340C2"/>
    <w:rsid w:val="00636164"/>
    <w:rsid w:val="006453F2"/>
    <w:rsid w:val="00650B81"/>
    <w:rsid w:val="006537B6"/>
    <w:rsid w:val="006555B1"/>
    <w:rsid w:val="006679B1"/>
    <w:rsid w:val="00672058"/>
    <w:rsid w:val="00677247"/>
    <w:rsid w:val="0068056D"/>
    <w:rsid w:val="00683873"/>
    <w:rsid w:val="0069223B"/>
    <w:rsid w:val="00694BA3"/>
    <w:rsid w:val="006951EB"/>
    <w:rsid w:val="006A735B"/>
    <w:rsid w:val="006B238B"/>
    <w:rsid w:val="006C1CAD"/>
    <w:rsid w:val="006C2733"/>
    <w:rsid w:val="006D06C6"/>
    <w:rsid w:val="006D3EBE"/>
    <w:rsid w:val="006D4B50"/>
    <w:rsid w:val="006D6D23"/>
    <w:rsid w:val="006F016F"/>
    <w:rsid w:val="006F5509"/>
    <w:rsid w:val="006F6EAA"/>
    <w:rsid w:val="006F7557"/>
    <w:rsid w:val="00700C3D"/>
    <w:rsid w:val="00700CA1"/>
    <w:rsid w:val="0071087A"/>
    <w:rsid w:val="0071132C"/>
    <w:rsid w:val="0072233C"/>
    <w:rsid w:val="00725209"/>
    <w:rsid w:val="00731F4A"/>
    <w:rsid w:val="00732AA3"/>
    <w:rsid w:val="007335F5"/>
    <w:rsid w:val="0073464F"/>
    <w:rsid w:val="007473A4"/>
    <w:rsid w:val="00757A4C"/>
    <w:rsid w:val="00770FDF"/>
    <w:rsid w:val="00781845"/>
    <w:rsid w:val="007907F0"/>
    <w:rsid w:val="007915F6"/>
    <w:rsid w:val="00795C4B"/>
    <w:rsid w:val="00796107"/>
    <w:rsid w:val="007B0A69"/>
    <w:rsid w:val="007C02EC"/>
    <w:rsid w:val="007C44C4"/>
    <w:rsid w:val="007C60DA"/>
    <w:rsid w:val="007C67F4"/>
    <w:rsid w:val="007C6D23"/>
    <w:rsid w:val="007D2EB9"/>
    <w:rsid w:val="007E0BE7"/>
    <w:rsid w:val="007E3377"/>
    <w:rsid w:val="007E5BFC"/>
    <w:rsid w:val="007F484E"/>
    <w:rsid w:val="007F4B6B"/>
    <w:rsid w:val="00800A14"/>
    <w:rsid w:val="00804BCE"/>
    <w:rsid w:val="008067E9"/>
    <w:rsid w:val="00811CCA"/>
    <w:rsid w:val="00811E70"/>
    <w:rsid w:val="00816768"/>
    <w:rsid w:val="00816EAD"/>
    <w:rsid w:val="008212EF"/>
    <w:rsid w:val="008258D1"/>
    <w:rsid w:val="00826D8D"/>
    <w:rsid w:val="00826EEA"/>
    <w:rsid w:val="0083393F"/>
    <w:rsid w:val="0083595E"/>
    <w:rsid w:val="00835962"/>
    <w:rsid w:val="00840B6C"/>
    <w:rsid w:val="00842A91"/>
    <w:rsid w:val="00843F3A"/>
    <w:rsid w:val="0085754C"/>
    <w:rsid w:val="008823A4"/>
    <w:rsid w:val="00882C74"/>
    <w:rsid w:val="00890EA6"/>
    <w:rsid w:val="008975AC"/>
    <w:rsid w:val="008975B5"/>
    <w:rsid w:val="008A05EF"/>
    <w:rsid w:val="008A2AFC"/>
    <w:rsid w:val="008A3F86"/>
    <w:rsid w:val="008A4079"/>
    <w:rsid w:val="008A4739"/>
    <w:rsid w:val="008B4590"/>
    <w:rsid w:val="008B4FED"/>
    <w:rsid w:val="008C1D3D"/>
    <w:rsid w:val="008C2EE1"/>
    <w:rsid w:val="008C30C5"/>
    <w:rsid w:val="008C4DBD"/>
    <w:rsid w:val="008C5FEE"/>
    <w:rsid w:val="008D7E99"/>
    <w:rsid w:val="008E1972"/>
    <w:rsid w:val="008E3781"/>
    <w:rsid w:val="008F4881"/>
    <w:rsid w:val="008F5874"/>
    <w:rsid w:val="009018CB"/>
    <w:rsid w:val="009112DA"/>
    <w:rsid w:val="00923F78"/>
    <w:rsid w:val="009311A3"/>
    <w:rsid w:val="00932BFA"/>
    <w:rsid w:val="00936F08"/>
    <w:rsid w:val="00941444"/>
    <w:rsid w:val="009423F7"/>
    <w:rsid w:val="0095042B"/>
    <w:rsid w:val="00953BBD"/>
    <w:rsid w:val="0095414E"/>
    <w:rsid w:val="0095479B"/>
    <w:rsid w:val="00957F00"/>
    <w:rsid w:val="00960EF2"/>
    <w:rsid w:val="009658E1"/>
    <w:rsid w:val="009664EA"/>
    <w:rsid w:val="00971A52"/>
    <w:rsid w:val="00975BBC"/>
    <w:rsid w:val="00981F36"/>
    <w:rsid w:val="009820F8"/>
    <w:rsid w:val="00983069"/>
    <w:rsid w:val="00990920"/>
    <w:rsid w:val="00993653"/>
    <w:rsid w:val="009A679F"/>
    <w:rsid w:val="009A6E9C"/>
    <w:rsid w:val="009B1C22"/>
    <w:rsid w:val="009B229A"/>
    <w:rsid w:val="009B6035"/>
    <w:rsid w:val="009B63DB"/>
    <w:rsid w:val="009C6454"/>
    <w:rsid w:val="009D6494"/>
    <w:rsid w:val="009D73FC"/>
    <w:rsid w:val="009D7BCA"/>
    <w:rsid w:val="009D7D6A"/>
    <w:rsid w:val="009E3CFD"/>
    <w:rsid w:val="009F212D"/>
    <w:rsid w:val="009F567D"/>
    <w:rsid w:val="00A16414"/>
    <w:rsid w:val="00A212A9"/>
    <w:rsid w:val="00A30E02"/>
    <w:rsid w:val="00A319C0"/>
    <w:rsid w:val="00A31D80"/>
    <w:rsid w:val="00A40728"/>
    <w:rsid w:val="00A44D8C"/>
    <w:rsid w:val="00A46B09"/>
    <w:rsid w:val="00A46EF4"/>
    <w:rsid w:val="00A47556"/>
    <w:rsid w:val="00A60D72"/>
    <w:rsid w:val="00A62AE6"/>
    <w:rsid w:val="00A66F77"/>
    <w:rsid w:val="00A70088"/>
    <w:rsid w:val="00A73DCC"/>
    <w:rsid w:val="00A75B63"/>
    <w:rsid w:val="00A83589"/>
    <w:rsid w:val="00A83B03"/>
    <w:rsid w:val="00A910D1"/>
    <w:rsid w:val="00A937DD"/>
    <w:rsid w:val="00A95DAD"/>
    <w:rsid w:val="00A965FC"/>
    <w:rsid w:val="00AA1178"/>
    <w:rsid w:val="00AA27A2"/>
    <w:rsid w:val="00AA2952"/>
    <w:rsid w:val="00AA2CDD"/>
    <w:rsid w:val="00AA35D3"/>
    <w:rsid w:val="00AA4FDA"/>
    <w:rsid w:val="00AB020A"/>
    <w:rsid w:val="00AC442B"/>
    <w:rsid w:val="00AC5211"/>
    <w:rsid w:val="00AE08CB"/>
    <w:rsid w:val="00AF0D22"/>
    <w:rsid w:val="00AF5B0A"/>
    <w:rsid w:val="00AF6CC3"/>
    <w:rsid w:val="00AF7C26"/>
    <w:rsid w:val="00B00237"/>
    <w:rsid w:val="00B021F1"/>
    <w:rsid w:val="00B02994"/>
    <w:rsid w:val="00B034DA"/>
    <w:rsid w:val="00B04303"/>
    <w:rsid w:val="00B114C9"/>
    <w:rsid w:val="00B120F1"/>
    <w:rsid w:val="00B12FA4"/>
    <w:rsid w:val="00B14AF5"/>
    <w:rsid w:val="00B24A73"/>
    <w:rsid w:val="00B25C79"/>
    <w:rsid w:val="00B40B98"/>
    <w:rsid w:val="00B41C58"/>
    <w:rsid w:val="00B44FD9"/>
    <w:rsid w:val="00B4769F"/>
    <w:rsid w:val="00B500DD"/>
    <w:rsid w:val="00B55515"/>
    <w:rsid w:val="00B63569"/>
    <w:rsid w:val="00B64440"/>
    <w:rsid w:val="00B70BAD"/>
    <w:rsid w:val="00B73640"/>
    <w:rsid w:val="00B76E45"/>
    <w:rsid w:val="00B8740D"/>
    <w:rsid w:val="00BA1AC8"/>
    <w:rsid w:val="00BA3F59"/>
    <w:rsid w:val="00BB00EF"/>
    <w:rsid w:val="00BB0329"/>
    <w:rsid w:val="00BB0331"/>
    <w:rsid w:val="00BC226D"/>
    <w:rsid w:val="00BC7D93"/>
    <w:rsid w:val="00BD0BEB"/>
    <w:rsid w:val="00BD6DEA"/>
    <w:rsid w:val="00BE0A46"/>
    <w:rsid w:val="00BE0FBD"/>
    <w:rsid w:val="00BE3ADF"/>
    <w:rsid w:val="00BE6F9C"/>
    <w:rsid w:val="00BF3A7A"/>
    <w:rsid w:val="00C061D3"/>
    <w:rsid w:val="00C1754F"/>
    <w:rsid w:val="00C2214C"/>
    <w:rsid w:val="00C31C7F"/>
    <w:rsid w:val="00C32662"/>
    <w:rsid w:val="00C34AA8"/>
    <w:rsid w:val="00C3713F"/>
    <w:rsid w:val="00C45EA7"/>
    <w:rsid w:val="00C51B47"/>
    <w:rsid w:val="00C51FA4"/>
    <w:rsid w:val="00C609A1"/>
    <w:rsid w:val="00C824BA"/>
    <w:rsid w:val="00C86A83"/>
    <w:rsid w:val="00CA109B"/>
    <w:rsid w:val="00CA57F8"/>
    <w:rsid w:val="00CB5E59"/>
    <w:rsid w:val="00CC40B6"/>
    <w:rsid w:val="00CC454A"/>
    <w:rsid w:val="00CC4B49"/>
    <w:rsid w:val="00CC4F0A"/>
    <w:rsid w:val="00CD1A1E"/>
    <w:rsid w:val="00CD1B8E"/>
    <w:rsid w:val="00CD4230"/>
    <w:rsid w:val="00CE3606"/>
    <w:rsid w:val="00CE397C"/>
    <w:rsid w:val="00CE6639"/>
    <w:rsid w:val="00CF0517"/>
    <w:rsid w:val="00CF0B93"/>
    <w:rsid w:val="00CF1922"/>
    <w:rsid w:val="00CF7BA5"/>
    <w:rsid w:val="00D00E2E"/>
    <w:rsid w:val="00D01D72"/>
    <w:rsid w:val="00D058C1"/>
    <w:rsid w:val="00D12DF0"/>
    <w:rsid w:val="00D205EB"/>
    <w:rsid w:val="00D21733"/>
    <w:rsid w:val="00D21B24"/>
    <w:rsid w:val="00D2528B"/>
    <w:rsid w:val="00D25D83"/>
    <w:rsid w:val="00D34141"/>
    <w:rsid w:val="00D411E7"/>
    <w:rsid w:val="00D4143C"/>
    <w:rsid w:val="00D41A54"/>
    <w:rsid w:val="00D43E0A"/>
    <w:rsid w:val="00D527CE"/>
    <w:rsid w:val="00D54C43"/>
    <w:rsid w:val="00D554B4"/>
    <w:rsid w:val="00D6293F"/>
    <w:rsid w:val="00D661FC"/>
    <w:rsid w:val="00D73170"/>
    <w:rsid w:val="00D73D69"/>
    <w:rsid w:val="00D7448D"/>
    <w:rsid w:val="00D7694A"/>
    <w:rsid w:val="00D76ECA"/>
    <w:rsid w:val="00D81CB7"/>
    <w:rsid w:val="00D84B04"/>
    <w:rsid w:val="00D85AFA"/>
    <w:rsid w:val="00D90DA2"/>
    <w:rsid w:val="00D91850"/>
    <w:rsid w:val="00D9605B"/>
    <w:rsid w:val="00DA4F85"/>
    <w:rsid w:val="00DA5624"/>
    <w:rsid w:val="00DA7265"/>
    <w:rsid w:val="00DB06F2"/>
    <w:rsid w:val="00DB1C37"/>
    <w:rsid w:val="00DB7D34"/>
    <w:rsid w:val="00DC62F4"/>
    <w:rsid w:val="00DC7733"/>
    <w:rsid w:val="00DD007F"/>
    <w:rsid w:val="00DD46CB"/>
    <w:rsid w:val="00DD7367"/>
    <w:rsid w:val="00DE0181"/>
    <w:rsid w:val="00DE13EE"/>
    <w:rsid w:val="00DE47FF"/>
    <w:rsid w:val="00DE58C0"/>
    <w:rsid w:val="00DF349A"/>
    <w:rsid w:val="00DF6A2A"/>
    <w:rsid w:val="00DF7953"/>
    <w:rsid w:val="00E10E28"/>
    <w:rsid w:val="00E11DE0"/>
    <w:rsid w:val="00E143E0"/>
    <w:rsid w:val="00E17045"/>
    <w:rsid w:val="00E20D30"/>
    <w:rsid w:val="00E22CC2"/>
    <w:rsid w:val="00E26107"/>
    <w:rsid w:val="00E26A9A"/>
    <w:rsid w:val="00E32C80"/>
    <w:rsid w:val="00E36D63"/>
    <w:rsid w:val="00E41E5C"/>
    <w:rsid w:val="00E42E52"/>
    <w:rsid w:val="00E50138"/>
    <w:rsid w:val="00E545F4"/>
    <w:rsid w:val="00E54753"/>
    <w:rsid w:val="00E548E8"/>
    <w:rsid w:val="00E55E66"/>
    <w:rsid w:val="00E56A1A"/>
    <w:rsid w:val="00E61856"/>
    <w:rsid w:val="00E622A3"/>
    <w:rsid w:val="00E6623F"/>
    <w:rsid w:val="00E71157"/>
    <w:rsid w:val="00E83FA8"/>
    <w:rsid w:val="00E85453"/>
    <w:rsid w:val="00E85D87"/>
    <w:rsid w:val="00E93086"/>
    <w:rsid w:val="00E93E75"/>
    <w:rsid w:val="00E942DD"/>
    <w:rsid w:val="00EA5B8F"/>
    <w:rsid w:val="00EB1804"/>
    <w:rsid w:val="00EB699B"/>
    <w:rsid w:val="00ED0B55"/>
    <w:rsid w:val="00ED0CE7"/>
    <w:rsid w:val="00ED451B"/>
    <w:rsid w:val="00ED6D75"/>
    <w:rsid w:val="00EE4B43"/>
    <w:rsid w:val="00EE619E"/>
    <w:rsid w:val="00EF2386"/>
    <w:rsid w:val="00EF4882"/>
    <w:rsid w:val="00F024CC"/>
    <w:rsid w:val="00F13B0F"/>
    <w:rsid w:val="00F24475"/>
    <w:rsid w:val="00F26BA8"/>
    <w:rsid w:val="00F27D71"/>
    <w:rsid w:val="00F35489"/>
    <w:rsid w:val="00F40267"/>
    <w:rsid w:val="00F430BE"/>
    <w:rsid w:val="00F4672F"/>
    <w:rsid w:val="00F52881"/>
    <w:rsid w:val="00F54DBB"/>
    <w:rsid w:val="00F57A9F"/>
    <w:rsid w:val="00F61037"/>
    <w:rsid w:val="00F617EF"/>
    <w:rsid w:val="00F858CC"/>
    <w:rsid w:val="00F90FB6"/>
    <w:rsid w:val="00F94214"/>
    <w:rsid w:val="00F94682"/>
    <w:rsid w:val="00F956BD"/>
    <w:rsid w:val="00F97842"/>
    <w:rsid w:val="00FA0F85"/>
    <w:rsid w:val="00FA57B3"/>
    <w:rsid w:val="00FA63B5"/>
    <w:rsid w:val="00FA750F"/>
    <w:rsid w:val="00FB094D"/>
    <w:rsid w:val="00FB17DF"/>
    <w:rsid w:val="00FB1BDB"/>
    <w:rsid w:val="00FB42BB"/>
    <w:rsid w:val="00FB6414"/>
    <w:rsid w:val="00FB74E5"/>
    <w:rsid w:val="00FC0D6A"/>
    <w:rsid w:val="00FC2180"/>
    <w:rsid w:val="00FC6041"/>
    <w:rsid w:val="00FC7BAC"/>
    <w:rsid w:val="00FD2419"/>
    <w:rsid w:val="00FD3B4B"/>
    <w:rsid w:val="00FD6D53"/>
    <w:rsid w:val="00FE0FD4"/>
    <w:rsid w:val="00FE6EC7"/>
    <w:rsid w:val="00FF1C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0" style="mso-position-horizontal-relative:margin;mso-position-vertical-relative:inner-margin-area"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lang w:val="en-US" w:eastAsia="en-US" w:bidi="ar-SA"/>
      </w:rPr>
    </w:rPrDefault>
    <w:pPrDefault/>
  </w:docDefaults>
  <w:latentStyles w:defLockedState="1" w:defUIPriority="0" w:defSemiHidden="0" w:defUnhideWhenUsed="0" w:defQFormat="0" w:count="267">
    <w:lsdException w:name="Normal" w:locked="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locked="0" w:uiPriority="99"/>
    <w:lsdException w:name="footer" w:locked="0" w:uiPriority="99"/>
    <w:lsdException w:name="caption" w:semiHidden="1" w:unhideWhenUsed="1" w:qFormat="1"/>
    <w:lsdException w:name="Title" w:qFormat="1"/>
    <w:lsdException w:name="Default Paragraph Font" w:locked="0"/>
    <w:lsdException w:name="Subtitle" w:qFormat="1"/>
    <w:lsdException w:name="Hyperlink" w:locked="0"/>
    <w:lsdException w:name="Strong" w:qFormat="1"/>
    <w:lsdException w:name="Emphasis" w:qFormat="1"/>
    <w:lsdException w:name="HTML Top of Form" w:locked="0"/>
    <w:lsdException w:name="HTML Bottom of Form" w:locked="0"/>
    <w:lsdException w:name="Normal Table" w:locked="0"/>
    <w:lsdException w:name="No List" w:locked="0"/>
    <w:lsdException w:name="Balloon Text" w:locked="0"/>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C51B47"/>
    <w:pPr>
      <w:spacing w:line="260" w:lineRule="exact"/>
    </w:pPr>
    <w:rPr>
      <w:spacing w:val="4"/>
      <w:kern w:val="2"/>
      <w:lang w:val="ro-RO" w:eastAsia="ro-RO"/>
    </w:rPr>
  </w:style>
  <w:style w:type="paragraph" w:styleId="Heading1">
    <w:name w:val="heading 1"/>
    <w:basedOn w:val="Normal"/>
    <w:link w:val="Heading1Char"/>
    <w:uiPriority w:val="9"/>
    <w:qFormat/>
    <w:locked/>
    <w:rsid w:val="00BD0BEB"/>
    <w:pPr>
      <w:spacing w:before="100" w:beforeAutospacing="1" w:after="100" w:afterAutospacing="1" w:line="240" w:lineRule="auto"/>
      <w:outlineLvl w:val="0"/>
    </w:pPr>
    <w:rPr>
      <w:rFonts w:ascii="Times New Roman" w:hAnsi="Times New Roman"/>
      <w:b/>
      <w:bCs/>
      <w:spacing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locked/>
    <w:rsid w:val="002B568D"/>
    <w:pPr>
      <w:tabs>
        <w:tab w:val="center" w:pos="4536"/>
        <w:tab w:val="right" w:pos="9072"/>
      </w:tabs>
    </w:pPr>
    <w:rPr>
      <w:spacing w:val="0"/>
      <w:kern w:val="0"/>
      <w:szCs w:val="24"/>
    </w:rPr>
  </w:style>
  <w:style w:type="paragraph" w:styleId="Footer">
    <w:name w:val="footer"/>
    <w:basedOn w:val="Normal"/>
    <w:link w:val="FooterChar"/>
    <w:uiPriority w:val="99"/>
    <w:locked/>
    <w:rsid w:val="002B568D"/>
    <w:pPr>
      <w:tabs>
        <w:tab w:val="center" w:pos="4536"/>
        <w:tab w:val="right" w:pos="9072"/>
      </w:tabs>
    </w:pPr>
    <w:rPr>
      <w:spacing w:val="0"/>
      <w:kern w:val="0"/>
      <w:sz w:val="24"/>
      <w:szCs w:val="24"/>
    </w:rPr>
  </w:style>
  <w:style w:type="paragraph" w:styleId="BalloonText">
    <w:name w:val="Balloon Text"/>
    <w:basedOn w:val="Normal"/>
    <w:link w:val="BalloonTextChar"/>
    <w:locked/>
    <w:rsid w:val="00B00237"/>
    <w:rPr>
      <w:rFonts w:ascii="Tahoma" w:hAnsi="Tahoma"/>
      <w:spacing w:val="0"/>
      <w:kern w:val="0"/>
      <w:sz w:val="16"/>
      <w:szCs w:val="16"/>
    </w:rPr>
  </w:style>
  <w:style w:type="character" w:customStyle="1" w:styleId="BalloonTextChar">
    <w:name w:val="Balloon Text Char"/>
    <w:link w:val="BalloonText"/>
    <w:rsid w:val="00B00237"/>
    <w:rPr>
      <w:rFonts w:ascii="Tahoma" w:hAnsi="Tahoma" w:cs="Tahoma"/>
      <w:sz w:val="16"/>
      <w:szCs w:val="16"/>
    </w:rPr>
  </w:style>
  <w:style w:type="character" w:styleId="Hyperlink">
    <w:name w:val="Hyperlink"/>
    <w:locked/>
    <w:rsid w:val="00B00237"/>
    <w:rPr>
      <w:color w:val="0000FF"/>
      <w:u w:val="single"/>
    </w:rPr>
  </w:style>
  <w:style w:type="character" w:customStyle="1" w:styleId="FooterChar">
    <w:name w:val="Footer Char"/>
    <w:link w:val="Footer"/>
    <w:uiPriority w:val="99"/>
    <w:rsid w:val="008E1972"/>
    <w:rPr>
      <w:sz w:val="24"/>
      <w:szCs w:val="24"/>
    </w:rPr>
  </w:style>
  <w:style w:type="paragraph" w:styleId="ListParagraph">
    <w:name w:val="List Paragraph"/>
    <w:basedOn w:val="Normal"/>
    <w:link w:val="ListParagraphChar"/>
    <w:uiPriority w:val="34"/>
    <w:qFormat/>
    <w:locked/>
    <w:rsid w:val="000B3E85"/>
    <w:pPr>
      <w:ind w:left="720"/>
      <w:contextualSpacing/>
    </w:pPr>
  </w:style>
  <w:style w:type="paragraph" w:customStyle="1" w:styleId="LISTA">
    <w:name w:val="LISTA"/>
    <w:basedOn w:val="ListParagraph"/>
    <w:link w:val="LISTAChar"/>
    <w:autoRedefine/>
    <w:qFormat/>
    <w:rsid w:val="00482DB7"/>
    <w:pPr>
      <w:numPr>
        <w:numId w:val="4"/>
      </w:numPr>
      <w:ind w:left="850" w:hanging="113"/>
    </w:pPr>
  </w:style>
  <w:style w:type="character" w:customStyle="1" w:styleId="LISTAChar">
    <w:name w:val="LISTA Char"/>
    <w:link w:val="LISTA"/>
    <w:rsid w:val="00482DB7"/>
    <w:rPr>
      <w:spacing w:val="4"/>
      <w:kern w:val="2"/>
    </w:rPr>
  </w:style>
  <w:style w:type="paragraph" w:customStyle="1" w:styleId="Articleslist">
    <w:name w:val="Articles list"/>
    <w:basedOn w:val="ListBullet"/>
    <w:next w:val="Normal"/>
    <w:link w:val="ArticleslistChar"/>
    <w:autoRedefine/>
    <w:locked/>
    <w:rsid w:val="003029B0"/>
    <w:pPr>
      <w:numPr>
        <w:numId w:val="10"/>
      </w:numPr>
      <w:spacing w:after="240" w:line="240" w:lineRule="auto"/>
      <w:contextualSpacing w:val="0"/>
    </w:pPr>
    <w:rPr>
      <w:spacing w:val="0"/>
      <w:kern w:val="0"/>
      <w:szCs w:val="24"/>
    </w:rPr>
  </w:style>
  <w:style w:type="character" w:customStyle="1" w:styleId="ArticleslistChar">
    <w:name w:val="Articles list Char"/>
    <w:link w:val="Articleslist"/>
    <w:rsid w:val="003029B0"/>
    <w:rPr>
      <w:rFonts w:ascii="Arial" w:hAnsi="Arial"/>
      <w:szCs w:val="24"/>
    </w:rPr>
  </w:style>
  <w:style w:type="paragraph" w:customStyle="1" w:styleId="TITLU">
    <w:name w:val="TITLU"/>
    <w:basedOn w:val="Normal"/>
    <w:link w:val="TITLUChar"/>
    <w:autoRedefine/>
    <w:qFormat/>
    <w:rsid w:val="00840B6C"/>
    <w:rPr>
      <w:b/>
      <w:caps/>
      <w:szCs w:val="24"/>
    </w:rPr>
  </w:style>
  <w:style w:type="character" w:customStyle="1" w:styleId="TITLUChar">
    <w:name w:val="TITLU Char"/>
    <w:link w:val="TITLU"/>
    <w:rsid w:val="00840B6C"/>
    <w:rPr>
      <w:rFonts w:ascii="Arial" w:hAnsi="Arial"/>
      <w:b/>
      <w:caps/>
      <w:spacing w:val="4"/>
      <w:kern w:val="2"/>
      <w:szCs w:val="24"/>
    </w:rPr>
  </w:style>
  <w:style w:type="character" w:customStyle="1" w:styleId="HeaderChar">
    <w:name w:val="Header Char"/>
    <w:link w:val="Header"/>
    <w:uiPriority w:val="99"/>
    <w:rsid w:val="00E26A9A"/>
    <w:rPr>
      <w:rFonts w:ascii="Arial" w:hAnsi="Arial"/>
      <w:szCs w:val="24"/>
    </w:rPr>
  </w:style>
  <w:style w:type="character" w:styleId="PlaceholderText">
    <w:name w:val="Placeholder Text"/>
    <w:uiPriority w:val="99"/>
    <w:semiHidden/>
    <w:locked/>
    <w:rsid w:val="009C6454"/>
    <w:rPr>
      <w:color w:val="808080"/>
    </w:rPr>
  </w:style>
  <w:style w:type="paragraph" w:customStyle="1" w:styleId="Normalgrey">
    <w:name w:val="Normal grey"/>
    <w:basedOn w:val="Footer"/>
    <w:link w:val="NormalgreyChar"/>
    <w:locked/>
    <w:rsid w:val="00FE0FD4"/>
    <w:pPr>
      <w:jc w:val="right"/>
    </w:pPr>
    <w:rPr>
      <w:color w:val="A6A6A6"/>
      <w:spacing w:val="4"/>
      <w:kern w:val="2"/>
    </w:rPr>
  </w:style>
  <w:style w:type="character" w:customStyle="1" w:styleId="NormalgreyChar">
    <w:name w:val="Normal grey Char"/>
    <w:link w:val="Normalgrey"/>
    <w:rsid w:val="00FE0FD4"/>
    <w:rPr>
      <w:rFonts w:ascii="Arial" w:hAnsi="Arial" w:cs="Arial"/>
      <w:color w:val="A6A6A6"/>
      <w:spacing w:val="4"/>
      <w:kern w:val="2"/>
      <w:sz w:val="24"/>
      <w:szCs w:val="24"/>
    </w:rPr>
  </w:style>
  <w:style w:type="paragraph" w:styleId="NoSpacing">
    <w:name w:val="No Spacing"/>
    <w:uiPriority w:val="1"/>
    <w:qFormat/>
    <w:locked/>
    <w:rsid w:val="00FE0FD4"/>
    <w:rPr>
      <w:spacing w:val="4"/>
      <w:kern w:val="2"/>
      <w:sz w:val="18"/>
      <w:szCs w:val="24"/>
      <w:lang w:val="ro-RO" w:eastAsia="ro-RO"/>
    </w:rPr>
  </w:style>
  <w:style w:type="paragraph" w:styleId="ListBullet">
    <w:name w:val="List Bullet"/>
    <w:basedOn w:val="Normal"/>
    <w:locked/>
    <w:rsid w:val="00840B6C"/>
    <w:pPr>
      <w:numPr>
        <w:numId w:val="6"/>
      </w:numPr>
      <w:contextualSpacing/>
    </w:pPr>
  </w:style>
  <w:style w:type="character" w:styleId="Strong">
    <w:name w:val="Strong"/>
    <w:qFormat/>
    <w:locked/>
    <w:rsid w:val="00FE0FD4"/>
    <w:rPr>
      <w:b/>
      <w:bCs/>
    </w:rPr>
  </w:style>
  <w:style w:type="paragraph" w:customStyle="1" w:styleId="ARTICOLE">
    <w:name w:val="ARTICOLE"/>
    <w:basedOn w:val="ListParagraph"/>
    <w:link w:val="ARTICOLEChar"/>
    <w:autoRedefine/>
    <w:qFormat/>
    <w:rsid w:val="009A679F"/>
    <w:pPr>
      <w:numPr>
        <w:numId w:val="20"/>
      </w:numPr>
      <w:spacing w:after="260"/>
      <w:contextualSpacing w:val="0"/>
    </w:pPr>
    <w:rPr>
      <w:lang w:val="en-US"/>
    </w:rPr>
  </w:style>
  <w:style w:type="character" w:customStyle="1" w:styleId="ListParagraphChar">
    <w:name w:val="List Paragraph Char"/>
    <w:basedOn w:val="DefaultParagraphFont"/>
    <w:link w:val="ListParagraph"/>
    <w:uiPriority w:val="34"/>
    <w:rsid w:val="00DC7733"/>
  </w:style>
  <w:style w:type="character" w:customStyle="1" w:styleId="ARTICOLEChar">
    <w:name w:val="ARTICOLE Char"/>
    <w:link w:val="ARTICOLE"/>
    <w:rsid w:val="009A679F"/>
    <w:rPr>
      <w:spacing w:val="4"/>
      <w:kern w:val="2"/>
      <w:lang w:val="en-US"/>
    </w:rPr>
  </w:style>
  <w:style w:type="character" w:customStyle="1" w:styleId="Style1">
    <w:name w:val="Style1"/>
    <w:basedOn w:val="DefaultParagraphFont"/>
    <w:uiPriority w:val="1"/>
    <w:locked/>
    <w:rsid w:val="003E0643"/>
  </w:style>
  <w:style w:type="table" w:customStyle="1" w:styleId="TABEL">
    <w:name w:val="TABEL"/>
    <w:basedOn w:val="TableGrid"/>
    <w:uiPriority w:val="99"/>
    <w:rsid w:val="00F57A9F"/>
    <w:pPr>
      <w:spacing w:line="260" w:lineRule="exact"/>
    </w:pPr>
    <w:tblPr>
      <w:tblInd w:w="0" w:type="dxa"/>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CellMar>
        <w:top w:w="57" w:type="dxa"/>
        <w:left w:w="108" w:type="dxa"/>
        <w:bottom w:w="57" w:type="dxa"/>
        <w:right w:w="108" w:type="dxa"/>
      </w:tblCellMar>
    </w:tblPr>
    <w:tblStylePr w:type="firstRow">
      <w:rPr>
        <w:b/>
      </w:rPr>
      <w:tblPr/>
      <w:tcPr>
        <w:shd w:val="clear" w:color="auto" w:fill="F2F2F2"/>
      </w:tcPr>
    </w:tblStylePr>
  </w:style>
  <w:style w:type="table" w:styleId="TableGrid">
    <w:name w:val="Table Grid"/>
    <w:basedOn w:val="TableNormal"/>
    <w:uiPriority w:val="59"/>
    <w:locked/>
    <w:rsid w:val="003A6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TITLU">
    <w:name w:val="SUBTITLU"/>
    <w:basedOn w:val="Normal"/>
    <w:link w:val="SUBTITLUChar"/>
    <w:autoRedefine/>
    <w:qFormat/>
    <w:rsid w:val="0007207E"/>
    <w:rPr>
      <w:b/>
      <w:spacing w:val="0"/>
      <w:kern w:val="0"/>
    </w:rPr>
  </w:style>
  <w:style w:type="character" w:customStyle="1" w:styleId="SUBTITLUChar">
    <w:name w:val="SUBTITLU Char"/>
    <w:link w:val="SUBTITLU"/>
    <w:rsid w:val="0007207E"/>
    <w:rPr>
      <w:b/>
    </w:rPr>
  </w:style>
  <w:style w:type="paragraph" w:customStyle="1" w:styleId="NUMEROTARE">
    <w:name w:val="NUMEROTARE"/>
    <w:basedOn w:val="Normal"/>
    <w:link w:val="NUMEROTAREChar"/>
    <w:autoRedefine/>
    <w:qFormat/>
    <w:rsid w:val="00C45EA7"/>
    <w:pPr>
      <w:numPr>
        <w:numId w:val="16"/>
      </w:numPr>
      <w:ind w:left="0" w:firstLine="0"/>
    </w:pPr>
    <w:rPr>
      <w:lang w:val="en-US"/>
    </w:rPr>
  </w:style>
  <w:style w:type="paragraph" w:customStyle="1" w:styleId="SUBSOL">
    <w:name w:val="SUBSOL"/>
    <w:basedOn w:val="Normal"/>
    <w:link w:val="SUBSOLChar"/>
    <w:autoRedefine/>
    <w:qFormat/>
    <w:rsid w:val="00C061D3"/>
    <w:pPr>
      <w:framePr w:vSpace="567" w:wrap="notBeside" w:hAnchor="margin" w:xAlign="right" w:yAlign="bottom" w:anchorLock="1"/>
      <w:pBdr>
        <w:top w:val="single" w:sz="2" w:space="1" w:color="404040"/>
      </w:pBdr>
      <w:spacing w:line="240" w:lineRule="auto"/>
      <w:suppressOverlap/>
    </w:pPr>
    <w:rPr>
      <w:color w:val="404040"/>
    </w:rPr>
  </w:style>
  <w:style w:type="character" w:customStyle="1" w:styleId="NUMEROTAREChar">
    <w:name w:val="NUMEROTARE Char"/>
    <w:link w:val="NUMEROTARE"/>
    <w:rsid w:val="00C45EA7"/>
    <w:rPr>
      <w:spacing w:val="4"/>
      <w:kern w:val="2"/>
      <w:lang w:val="en-US"/>
    </w:rPr>
  </w:style>
  <w:style w:type="character" w:customStyle="1" w:styleId="Superscript">
    <w:name w:val="Superscript"/>
    <w:qFormat/>
    <w:rsid w:val="005B3993"/>
    <w:rPr>
      <w:vertAlign w:val="superscript"/>
    </w:rPr>
  </w:style>
  <w:style w:type="character" w:customStyle="1" w:styleId="SUBSOLChar">
    <w:name w:val="SUBSOL Char"/>
    <w:link w:val="SUBSOL"/>
    <w:rsid w:val="00C061D3"/>
    <w:rPr>
      <w:color w:val="404040"/>
      <w:spacing w:val="4"/>
      <w:kern w:val="2"/>
    </w:rPr>
  </w:style>
  <w:style w:type="table" w:styleId="Table3Deffects1">
    <w:name w:val="Table 3D effects 1"/>
    <w:basedOn w:val="TableNormal"/>
    <w:locked/>
    <w:rsid w:val="00F57A9F"/>
    <w:pPr>
      <w:spacing w:line="260" w:lineRule="exac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Footerspecial">
    <w:name w:val="Footer special"/>
    <w:basedOn w:val="Normal"/>
    <w:link w:val="FooterspecialChar"/>
    <w:qFormat/>
    <w:locked/>
    <w:rsid w:val="00882C74"/>
    <w:pPr>
      <w:jc w:val="right"/>
    </w:pPr>
    <w:rPr>
      <w:color w:val="404040"/>
    </w:rPr>
  </w:style>
  <w:style w:type="character" w:customStyle="1" w:styleId="Heading1Char">
    <w:name w:val="Heading 1 Char"/>
    <w:basedOn w:val="DefaultParagraphFont"/>
    <w:link w:val="Heading1"/>
    <w:uiPriority w:val="9"/>
    <w:rsid w:val="00BD0BEB"/>
    <w:rPr>
      <w:rFonts w:ascii="Times New Roman" w:hAnsi="Times New Roman"/>
      <w:b/>
      <w:bCs/>
      <w:kern w:val="36"/>
      <w:sz w:val="48"/>
      <w:szCs w:val="48"/>
    </w:rPr>
  </w:style>
  <w:style w:type="character" w:customStyle="1" w:styleId="FooterspecialChar">
    <w:name w:val="Footer special Char"/>
    <w:link w:val="Footerspecial"/>
    <w:rsid w:val="00882C74"/>
    <w:rPr>
      <w:color w:val="404040"/>
      <w:spacing w:val="4"/>
      <w:kern w:val="2"/>
    </w:rPr>
  </w:style>
</w:styles>
</file>

<file path=word/webSettings.xml><?xml version="1.0" encoding="utf-8"?>
<w:webSettings xmlns:r="http://schemas.openxmlformats.org/officeDocument/2006/relationships" xmlns:w="http://schemas.openxmlformats.org/wordprocessingml/2006/main">
  <w:divs>
    <w:div w:id="677852803">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Z:\NewTemplates\DIRECTIA%20GENERALA%20ADMINISTRATIE%20PUBLICA\DIRECTIA%20PATRIMONIU\SERVICIUL%20CONTRACTE%20IMOBILIARE\template0SC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8D665-C50F-4117-AC55-2EA7B30EF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template0SCI.dot</Template>
  <TotalTime>60</TotalTime>
  <Pages>6</Pages>
  <Words>1592</Words>
  <Characters>11357</Characters>
  <Application>Microsoft Office Word</Application>
  <DocSecurity>0</DocSecurity>
  <Lines>94</Lines>
  <Paragraphs>25</Paragraphs>
  <ScaleCrop>false</ScaleCrop>
  <HeadingPairs>
    <vt:vector size="2" baseType="variant">
      <vt:variant>
        <vt:lpstr>Title</vt:lpstr>
      </vt:variant>
      <vt:variant>
        <vt:i4>1</vt:i4>
      </vt:variant>
    </vt:vector>
  </HeadingPairs>
  <TitlesOfParts>
    <vt:vector size="1" baseType="lpstr">
      <vt:lpstr>Nr</vt:lpstr>
    </vt:vector>
  </TitlesOfParts>
  <Company>Microsoft</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bolte</dc:creator>
  <cp:lastModifiedBy>secretar</cp:lastModifiedBy>
  <cp:revision>17</cp:revision>
  <cp:lastPrinted>2025-02-11T09:41:00Z</cp:lastPrinted>
  <dcterms:created xsi:type="dcterms:W3CDTF">2025-02-11T09:13:00Z</dcterms:created>
  <dcterms:modified xsi:type="dcterms:W3CDTF">2025-02-12T16:13:00Z</dcterms:modified>
</cp:coreProperties>
</file>